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034C8" w:rsidRDefault="005034C8" w:rsidP="0017167F">
      <w:pPr>
        <w:jc w:val="center"/>
        <w:rPr>
          <w:rFonts w:ascii="Arial" w:hAnsi="Arial"/>
          <w:b/>
        </w:rPr>
      </w:pPr>
      <w:r w:rsidRPr="005034C8">
        <w:rPr>
          <w:rFonts w:ascii="Arial" w:hAnsi="Arial"/>
          <w:b/>
          <w:color w:val="000000" w:themeColor="text1"/>
        </w:rPr>
        <w:t>Scoping</w:t>
      </w:r>
      <w:r w:rsidR="00365560" w:rsidRPr="005034C8">
        <w:rPr>
          <w:rFonts w:ascii="Arial" w:hAnsi="Arial"/>
          <w:b/>
          <w:color w:val="000000" w:themeColor="text1"/>
        </w:rPr>
        <w:t xml:space="preserve"> Review of Efficacy and Safety of Low-Dose Diuretics</w:t>
      </w:r>
      <w:r w:rsidRPr="005034C8">
        <w:rPr>
          <w:rFonts w:ascii="Arial" w:hAnsi="Arial"/>
          <w:b/>
          <w:color w:val="000000" w:themeColor="text1"/>
        </w:rPr>
        <w:t xml:space="preserve"> for Patients with</w:t>
      </w:r>
      <w:r>
        <w:rPr>
          <w:rFonts w:ascii="Arial" w:hAnsi="Arial"/>
          <w:b/>
        </w:rPr>
        <w:t xml:space="preserve"> Heart Failure with Preserved Ejection Fraction</w:t>
      </w:r>
    </w:p>
    <w:p w:rsidR="00365560" w:rsidRPr="00516FE9" w:rsidRDefault="00365560">
      <w:pPr>
        <w:rPr>
          <w:rFonts w:ascii="Arial" w:hAnsi="Arial"/>
        </w:rPr>
      </w:pPr>
    </w:p>
    <w:p w:rsidR="001F604F" w:rsidRPr="00516FE9" w:rsidRDefault="003C6738" w:rsidP="00516FE9">
      <w:pPr>
        <w:rPr>
          <w:rFonts w:ascii="Arial" w:hAnsi="Arial"/>
        </w:rPr>
      </w:pPr>
      <w:r>
        <w:rPr>
          <w:rFonts w:ascii="Arial" w:hAnsi="Arial"/>
        </w:rPr>
        <w:t>Heart failure with preserved ejection fraction (</w:t>
      </w:r>
      <w:proofErr w:type="spellStart"/>
      <w:r>
        <w:rPr>
          <w:rFonts w:ascii="Arial" w:hAnsi="Arial"/>
        </w:rPr>
        <w:t>HFpEF</w:t>
      </w:r>
      <w:proofErr w:type="spellEnd"/>
      <w:r>
        <w:rPr>
          <w:rFonts w:ascii="Arial" w:hAnsi="Arial"/>
        </w:rPr>
        <w:t xml:space="preserve">) accounts for </w:t>
      </w:r>
      <w:r w:rsidR="005034C8">
        <w:rPr>
          <w:rFonts w:ascii="Arial" w:hAnsi="Arial"/>
        </w:rPr>
        <w:t>approximately</w:t>
      </w:r>
      <w:r>
        <w:rPr>
          <w:rFonts w:ascii="Arial" w:hAnsi="Arial"/>
        </w:rPr>
        <w:t xml:space="preserve"> 50% of cases of </w:t>
      </w:r>
      <w:r w:rsidR="005034C8">
        <w:rPr>
          <w:rFonts w:ascii="Arial" w:hAnsi="Arial"/>
        </w:rPr>
        <w:t>heart failure (</w:t>
      </w:r>
      <w:r>
        <w:rPr>
          <w:rFonts w:ascii="Arial" w:hAnsi="Arial"/>
        </w:rPr>
        <w:t>HF</w:t>
      </w:r>
      <w:r w:rsidR="005034C8">
        <w:rPr>
          <w:rFonts w:ascii="Arial" w:hAnsi="Arial"/>
        </w:rPr>
        <w:t>)</w:t>
      </w:r>
      <w:r>
        <w:rPr>
          <w:rFonts w:ascii="Arial" w:hAnsi="Arial"/>
        </w:rPr>
        <w:t>, with rising prevalence in the sett</w:t>
      </w:r>
      <w:r w:rsidR="00BA7A4E">
        <w:rPr>
          <w:rFonts w:ascii="Arial" w:hAnsi="Arial"/>
        </w:rPr>
        <w:t xml:space="preserve">ing of an aging population and increasing incidence of </w:t>
      </w:r>
      <w:proofErr w:type="spellStart"/>
      <w:r w:rsidR="00BA7A4E">
        <w:rPr>
          <w:rFonts w:ascii="Arial" w:hAnsi="Arial"/>
        </w:rPr>
        <w:t>comorbidities</w:t>
      </w:r>
      <w:proofErr w:type="spellEnd"/>
      <w:r w:rsidR="0017167F">
        <w:rPr>
          <w:rFonts w:ascii="Arial" w:hAnsi="Arial"/>
        </w:rPr>
        <w:t xml:space="preserve"> </w:t>
      </w:r>
      <w:r w:rsidR="00D0414E">
        <w:rPr>
          <w:rFonts w:ascii="Arial" w:hAnsi="Arial"/>
        </w:rPr>
        <w:fldChar w:fldCharType="begin"/>
      </w:r>
      <w:r w:rsidR="0017167F">
        <w:rPr>
          <w:rFonts w:ascii="Arial" w:hAnsi="Arial"/>
        </w:rPr>
        <w:instrText xml:space="preserve"> ADDIN EN.CITE &lt;EndNote&gt;&lt;Cite&gt;&lt;Author&gt;Owan&lt;/Author&gt;&lt;Year&gt;2006&lt;/Year&gt;&lt;RecNum&gt;293&lt;/RecNum&gt;&lt;DisplayText&gt;[1]&lt;/DisplayText&gt;&lt;record&gt;&lt;rec-number&gt;293&lt;/rec-number&gt;&lt;foreign-keys&gt;&lt;key app="EN" db-id="s9e5vd2019dwpfedfeo5pzwifwat00r0etds" timestamp="1563920179"&gt;293&lt;/key&gt;&lt;/foreign-keys&gt;&lt;ref-type name="Journal Article"&gt;17&lt;/ref-type&gt;&lt;contributors&gt;&lt;authors&gt;&lt;author&gt;Owan, T. E.&lt;/author&gt;&lt;author&gt;Hodge, D. O.&lt;/author&gt;&lt;author&gt;Herges, R. M.&lt;/author&gt;&lt;author&gt;Jacobsen, S. J.&lt;/author&gt;&lt;author&gt;Roger, V. L.&lt;/author&gt;&lt;author&gt;Redfield, M. M.&lt;/author&gt;&lt;/authors&gt;&lt;/contributors&gt;&lt;auth-address&gt;Cardiorenal Research Laboratory, Mayo Clinic College of Medicine, Rochester, Minn 55905, USA.&lt;/auth-address&gt;&lt;titles&gt;&lt;title&gt;Trends in prevalence and outcome of heart failure with preserved ejection fraction&lt;/title&gt;&lt;secondary-title&gt;N Engl J Med&lt;/secondary-title&gt;&lt;/titles&gt;&lt;periodical&gt;&lt;full-title&gt;N Engl J Med&lt;/full-title&gt;&lt;/periodical&gt;&lt;pages&gt;251-9&lt;/pages&gt;&lt;volume&gt;355&lt;/volume&gt;&lt;number&gt;3&lt;/number&gt;&lt;edition&gt;2006/07/21&lt;/edition&gt;&lt;keywords&gt;&lt;keyword&gt;Aged&lt;/keyword&gt;&lt;keyword&gt;Female&lt;/keyword&gt;&lt;keyword&gt;Follow-Up Studies&lt;/keyword&gt;&lt;keyword&gt;Heart Failure/*epidemiology/mortality/physiopathology&lt;/keyword&gt;&lt;keyword&gt;Hospitalization&lt;/keyword&gt;&lt;keyword&gt;Humans&lt;/keyword&gt;&lt;keyword&gt;Male&lt;/keyword&gt;&lt;keyword&gt;Minnesota/epidemiology&lt;/keyword&gt;&lt;keyword&gt;Prevalence&lt;/keyword&gt;&lt;keyword&gt;Regression Analysis&lt;/keyword&gt;&lt;keyword&gt;Retrospective Studies&lt;/keyword&gt;&lt;keyword&gt;*Stroke Volume&lt;/keyword&gt;&lt;keyword&gt;Survival Rate&lt;/keyword&gt;&lt;/keywords&gt;&lt;dates&gt;&lt;year&gt;2006&lt;/year&gt;&lt;pub-dates&gt;&lt;date&gt;Jul 20&lt;/date&gt;&lt;/pub-dates&gt;&lt;/dates&gt;&lt;isbn&gt;1533-4406 (Electronic)&amp;#xD;0028-4793 (Linking)&lt;/isbn&gt;&lt;accession-num&gt;16855265&lt;/accession-num&gt;&lt;urls&gt;&lt;related-urls&gt;&lt;url&gt;https://www.ncbi.nlm.nih.gov/pubmed/16855265&lt;/url&gt;&lt;/related-urls&gt;&lt;/urls&gt;&lt;electronic-resource-num&gt;10.1056/NEJMoa052256&lt;/electronic-resource-num&gt;&lt;/record&gt;&lt;/Cite&gt;&lt;/EndNote&gt;</w:instrText>
      </w:r>
      <w:r w:rsidR="00D0414E">
        <w:rPr>
          <w:rFonts w:ascii="Arial" w:hAnsi="Arial"/>
        </w:rPr>
        <w:fldChar w:fldCharType="separate"/>
      </w:r>
      <w:r w:rsidR="0017167F">
        <w:rPr>
          <w:rFonts w:ascii="Arial" w:hAnsi="Arial"/>
          <w:noProof/>
        </w:rPr>
        <w:t>[1]</w:t>
      </w:r>
      <w:r w:rsidR="00D0414E">
        <w:rPr>
          <w:rFonts w:ascii="Arial" w:hAnsi="Arial"/>
        </w:rPr>
        <w:fldChar w:fldCharType="end"/>
      </w:r>
      <w:r w:rsidR="00BA7A4E">
        <w:rPr>
          <w:rFonts w:ascii="Arial" w:hAnsi="Arial"/>
        </w:rPr>
        <w:t xml:space="preserve">. </w:t>
      </w:r>
      <w:proofErr w:type="spellStart"/>
      <w:r w:rsidR="00BA7A4E">
        <w:rPr>
          <w:rFonts w:ascii="Arial" w:hAnsi="Arial"/>
        </w:rPr>
        <w:t>HFpEF</w:t>
      </w:r>
      <w:proofErr w:type="spellEnd"/>
      <w:r w:rsidR="00BA7A4E">
        <w:rPr>
          <w:rFonts w:ascii="Arial" w:hAnsi="Arial"/>
        </w:rPr>
        <w:t xml:space="preserve"> treatment currently revolves around management of </w:t>
      </w:r>
      <w:proofErr w:type="spellStart"/>
      <w:r w:rsidR="00BA7A4E">
        <w:rPr>
          <w:rFonts w:ascii="Arial" w:hAnsi="Arial"/>
        </w:rPr>
        <w:t>comorbidities</w:t>
      </w:r>
      <w:proofErr w:type="spellEnd"/>
      <w:r w:rsidR="00BA7A4E">
        <w:rPr>
          <w:rFonts w:ascii="Arial" w:hAnsi="Arial"/>
        </w:rPr>
        <w:t xml:space="preserve"> with concurrent </w:t>
      </w:r>
      <w:proofErr w:type="spellStart"/>
      <w:r w:rsidR="004B4D5C">
        <w:rPr>
          <w:rFonts w:ascii="Arial" w:hAnsi="Arial"/>
        </w:rPr>
        <w:t>diuresis</w:t>
      </w:r>
      <w:proofErr w:type="spellEnd"/>
      <w:r w:rsidR="005034C8">
        <w:rPr>
          <w:rFonts w:ascii="Arial" w:hAnsi="Arial"/>
        </w:rPr>
        <w:t xml:space="preserve"> to achieve </w:t>
      </w:r>
      <w:proofErr w:type="spellStart"/>
      <w:r w:rsidR="005034C8">
        <w:rPr>
          <w:rFonts w:ascii="Arial" w:hAnsi="Arial"/>
        </w:rPr>
        <w:t>euvolemia</w:t>
      </w:r>
      <w:proofErr w:type="spellEnd"/>
      <w:r w:rsidR="0017167F">
        <w:rPr>
          <w:rFonts w:ascii="Arial" w:hAnsi="Arial"/>
        </w:rPr>
        <w:t xml:space="preserve"> </w:t>
      </w:r>
      <w:r w:rsidR="00D0414E">
        <w:rPr>
          <w:rFonts w:ascii="Arial" w:hAnsi="Arial"/>
        </w:rPr>
        <w:fldChar w:fldCharType="begin">
          <w:fldData xml:space="preserve">PEVuZE5vdGU+PENpdGU+PEF1dGhvcj5ZYW5jeTwvQXV0aG9yPjxZZWFyPjIwMTc8L1llYXI+PFJl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</w:fldData>
        </w:fldChar>
      </w:r>
      <w:r w:rsidR="0017167F">
        <w:rPr>
          <w:rFonts w:ascii="Arial" w:hAnsi="Arial"/>
        </w:rPr>
        <w:instrText xml:space="preserve"> ADDIN EN.CITE </w:instrText>
      </w:r>
      <w:r w:rsidR="00D0414E">
        <w:rPr>
          <w:rFonts w:ascii="Arial" w:hAnsi="Arial"/>
        </w:rPr>
        <w:fldChar w:fldCharType="begin">
          <w:fldData xml:space="preserve">PEVuZE5vdGU+PENpdGU+PEF1dGhvcj5ZYW5jeTwvQXV0aG9yPjxZZWFyPjIwMTc8L1llYXI+PFJl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</w:fldData>
        </w:fldChar>
      </w:r>
      <w:r w:rsidR="0017167F">
        <w:rPr>
          <w:rFonts w:ascii="Arial" w:hAnsi="Arial"/>
        </w:rPr>
        <w:instrText xml:space="preserve"> ADDIN EN.CITE.DATA </w:instrText>
      </w:r>
      <w:r w:rsidR="00A84856" w:rsidRPr="00D0414E">
        <w:rPr>
          <w:rFonts w:ascii="Arial" w:hAnsi="Arial"/>
        </w:rPr>
      </w:r>
      <w:r w:rsidR="00D0414E">
        <w:rPr>
          <w:rFonts w:ascii="Arial" w:hAnsi="Arial"/>
        </w:rPr>
        <w:fldChar w:fldCharType="end"/>
      </w:r>
      <w:r w:rsidR="00A84856" w:rsidRPr="00D0414E">
        <w:rPr>
          <w:rFonts w:ascii="Arial" w:hAnsi="Arial"/>
        </w:rPr>
      </w:r>
      <w:r w:rsidR="00D0414E">
        <w:rPr>
          <w:rFonts w:ascii="Arial" w:hAnsi="Arial"/>
        </w:rPr>
        <w:fldChar w:fldCharType="separate"/>
      </w:r>
      <w:r w:rsidR="0017167F">
        <w:rPr>
          <w:rFonts w:ascii="Arial" w:hAnsi="Arial"/>
          <w:noProof/>
        </w:rPr>
        <w:t>[2]</w:t>
      </w:r>
      <w:r w:rsidR="00D0414E">
        <w:rPr>
          <w:rFonts w:ascii="Arial" w:hAnsi="Arial"/>
        </w:rPr>
        <w:fldChar w:fldCharType="end"/>
      </w:r>
      <w:r w:rsidR="00BA7A4E">
        <w:rPr>
          <w:rFonts w:ascii="Arial" w:hAnsi="Arial"/>
        </w:rPr>
        <w:t xml:space="preserve">. </w:t>
      </w:r>
      <w:r>
        <w:rPr>
          <w:rFonts w:ascii="Arial" w:hAnsi="Arial"/>
        </w:rPr>
        <w:t>T</w:t>
      </w:r>
      <w:r w:rsidR="001F604F" w:rsidRPr="00516FE9">
        <w:rPr>
          <w:rFonts w:ascii="Arial" w:hAnsi="Arial"/>
        </w:rPr>
        <w:t xml:space="preserve">his </w:t>
      </w:r>
      <w:r w:rsidR="00AC21C9" w:rsidRPr="00516FE9">
        <w:rPr>
          <w:rFonts w:ascii="Arial" w:hAnsi="Arial"/>
        </w:rPr>
        <w:t>approach</w:t>
      </w:r>
      <w:r w:rsidR="001F604F" w:rsidRPr="00516FE9">
        <w:rPr>
          <w:rFonts w:ascii="Arial" w:hAnsi="Arial"/>
        </w:rPr>
        <w:t xml:space="preserve"> is limited </w:t>
      </w:r>
      <w:r>
        <w:rPr>
          <w:rFonts w:ascii="Arial" w:hAnsi="Arial"/>
        </w:rPr>
        <w:t>as</w:t>
      </w:r>
      <w:r w:rsidR="001F604F" w:rsidRPr="00516FE9">
        <w:rPr>
          <w:rFonts w:ascii="Arial" w:hAnsi="Arial"/>
        </w:rPr>
        <w:t xml:space="preserve"> maximizing doses of loop diuretics can lead to diuretic resistance and worsening renal failure. Strategies to improve </w:t>
      </w:r>
      <w:proofErr w:type="spellStart"/>
      <w:r w:rsidR="001F604F" w:rsidRPr="00516FE9">
        <w:rPr>
          <w:rFonts w:ascii="Arial" w:hAnsi="Arial"/>
        </w:rPr>
        <w:t>diuresis</w:t>
      </w:r>
      <w:proofErr w:type="spellEnd"/>
      <w:r w:rsidR="001F604F" w:rsidRPr="00516FE9">
        <w:rPr>
          <w:rFonts w:ascii="Arial" w:hAnsi="Arial"/>
        </w:rPr>
        <w:t xml:space="preserve"> efficacy and avoid diuretic resistance include use of sequential </w:t>
      </w:r>
      <w:proofErr w:type="spellStart"/>
      <w:r w:rsidR="001F604F" w:rsidRPr="00516FE9">
        <w:rPr>
          <w:rFonts w:ascii="Arial" w:hAnsi="Arial"/>
        </w:rPr>
        <w:t>nephron</w:t>
      </w:r>
      <w:proofErr w:type="spellEnd"/>
      <w:r w:rsidR="001F604F" w:rsidRPr="00516FE9">
        <w:rPr>
          <w:rFonts w:ascii="Arial" w:hAnsi="Arial"/>
        </w:rPr>
        <w:t xml:space="preserve"> blockade with </w:t>
      </w:r>
      <w:proofErr w:type="spellStart"/>
      <w:r w:rsidR="005034C8">
        <w:rPr>
          <w:rFonts w:ascii="Arial" w:hAnsi="Arial"/>
        </w:rPr>
        <w:t>thiazide</w:t>
      </w:r>
      <w:proofErr w:type="spellEnd"/>
      <w:r w:rsidR="005034C8">
        <w:rPr>
          <w:rFonts w:ascii="Arial" w:hAnsi="Arial"/>
        </w:rPr>
        <w:t xml:space="preserve"> and </w:t>
      </w:r>
      <w:proofErr w:type="spellStart"/>
      <w:r w:rsidR="001F604F" w:rsidRPr="00516FE9">
        <w:rPr>
          <w:rFonts w:ascii="Arial" w:hAnsi="Arial"/>
        </w:rPr>
        <w:t>mineralocorticoid</w:t>
      </w:r>
      <w:proofErr w:type="spellEnd"/>
      <w:r w:rsidR="001F604F" w:rsidRPr="00516FE9">
        <w:rPr>
          <w:rFonts w:ascii="Arial" w:hAnsi="Arial"/>
        </w:rPr>
        <w:t xml:space="preserve"> receptor antagonists</w:t>
      </w:r>
      <w:r w:rsidR="006A7250">
        <w:rPr>
          <w:rFonts w:ascii="Arial" w:hAnsi="Arial"/>
        </w:rPr>
        <w:t xml:space="preserve"> (MRA)</w:t>
      </w:r>
      <w:r w:rsidR="001F604F" w:rsidRPr="00516FE9">
        <w:rPr>
          <w:rFonts w:ascii="Arial" w:hAnsi="Arial"/>
        </w:rPr>
        <w:t xml:space="preserve">. </w:t>
      </w:r>
      <w:r w:rsidR="00AC21C9">
        <w:rPr>
          <w:rFonts w:ascii="Arial" w:hAnsi="Arial"/>
        </w:rPr>
        <w:t xml:space="preserve">Newer agents with diuretic properties, </w:t>
      </w:r>
      <w:r w:rsidR="005034C8">
        <w:rPr>
          <w:rFonts w:ascii="Arial" w:hAnsi="Arial"/>
        </w:rPr>
        <w:t>such as</w:t>
      </w:r>
      <w:r w:rsidR="00AC21C9">
        <w:rPr>
          <w:rFonts w:ascii="Arial" w:hAnsi="Arial"/>
        </w:rPr>
        <w:t xml:space="preserve"> s</w:t>
      </w:r>
      <w:r w:rsidR="001F604F" w:rsidRPr="00516FE9">
        <w:rPr>
          <w:rFonts w:ascii="Arial" w:hAnsi="Arial"/>
        </w:rPr>
        <w:t>odium-glucose co-tra</w:t>
      </w:r>
      <w:r w:rsidR="00AC21C9">
        <w:rPr>
          <w:rFonts w:ascii="Arial" w:hAnsi="Arial"/>
        </w:rPr>
        <w:t xml:space="preserve">nsporter 2 inhibitors (SGLT2i), offer promise in the </w:t>
      </w:r>
      <w:r w:rsidR="003A1156">
        <w:rPr>
          <w:rFonts w:ascii="Arial" w:hAnsi="Arial"/>
        </w:rPr>
        <w:t xml:space="preserve">prevention and </w:t>
      </w:r>
      <w:r w:rsidR="00AC21C9">
        <w:rPr>
          <w:rFonts w:ascii="Arial" w:hAnsi="Arial"/>
        </w:rPr>
        <w:t xml:space="preserve">treatment of </w:t>
      </w:r>
      <w:proofErr w:type="spellStart"/>
      <w:r w:rsidR="00AC21C9">
        <w:rPr>
          <w:rFonts w:ascii="Arial" w:hAnsi="Arial"/>
        </w:rPr>
        <w:t>HFpEF</w:t>
      </w:r>
      <w:proofErr w:type="spellEnd"/>
      <w:r w:rsidR="00AC21C9">
        <w:rPr>
          <w:rFonts w:ascii="Arial" w:hAnsi="Arial"/>
        </w:rPr>
        <w:t xml:space="preserve">, </w:t>
      </w:r>
      <w:r w:rsidR="003A1156">
        <w:rPr>
          <w:rFonts w:ascii="Arial" w:hAnsi="Arial"/>
        </w:rPr>
        <w:t>because</w:t>
      </w:r>
      <w:r w:rsidR="00AC21C9">
        <w:rPr>
          <w:rFonts w:ascii="Arial" w:hAnsi="Arial"/>
        </w:rPr>
        <w:t xml:space="preserve"> they </w:t>
      </w:r>
      <w:r w:rsidR="00BA7A4E">
        <w:rPr>
          <w:rFonts w:ascii="Arial" w:hAnsi="Arial"/>
        </w:rPr>
        <w:t xml:space="preserve">have </w:t>
      </w:r>
      <w:r w:rsidR="00AC21C9">
        <w:rPr>
          <w:rFonts w:ascii="Arial" w:hAnsi="Arial"/>
        </w:rPr>
        <w:t xml:space="preserve">been shown to </w:t>
      </w:r>
      <w:r w:rsidR="003A1156">
        <w:rPr>
          <w:rFonts w:ascii="Arial" w:hAnsi="Arial"/>
        </w:rPr>
        <w:t>prevent hospitalization for HF among patients with concomitant HF and diabetes in subgroup analyses of major SGLT2i trials</w:t>
      </w:r>
      <w:r w:rsidR="0017167F">
        <w:rPr>
          <w:rFonts w:ascii="Arial" w:hAnsi="Arial"/>
        </w:rPr>
        <w:t xml:space="preserve"> </w:t>
      </w:r>
      <w:r w:rsidR="00D0414E">
        <w:rPr>
          <w:rFonts w:ascii="Arial" w:hAnsi="Arial"/>
        </w:rPr>
        <w:fldChar w:fldCharType="begin">
          <w:fldData xml:space="preserve">PEVuZE5vdGU+PENpdGU+PEF1dGhvcj5aaW5tYW48L0F1dGhvcj48WWVhcj4yMDE1PC9ZZWFyPjxS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</w:fldData>
        </w:fldChar>
      </w:r>
      <w:r w:rsidR="0017167F">
        <w:rPr>
          <w:rFonts w:ascii="Arial" w:hAnsi="Arial"/>
        </w:rPr>
        <w:instrText xml:space="preserve"> ADDIN EN.CITE </w:instrText>
      </w:r>
      <w:r w:rsidR="00D0414E">
        <w:rPr>
          <w:rFonts w:ascii="Arial" w:hAnsi="Arial"/>
        </w:rPr>
        <w:fldChar w:fldCharType="begin">
          <w:fldData xml:space="preserve">PEVuZE5vdGU+PENpdGU+PEF1dGhvcj5aaW5tYW48L0F1dGhvcj48WWVhcj4yMDE1PC9ZZWFyPjxS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</w:fldData>
        </w:fldChar>
      </w:r>
      <w:r w:rsidR="0017167F">
        <w:rPr>
          <w:rFonts w:ascii="Arial" w:hAnsi="Arial"/>
        </w:rPr>
        <w:instrText xml:space="preserve"> ADDIN EN.CITE.DATA </w:instrText>
      </w:r>
      <w:r w:rsidR="00A84856" w:rsidRPr="00D0414E">
        <w:rPr>
          <w:rFonts w:ascii="Arial" w:hAnsi="Arial"/>
        </w:rPr>
      </w:r>
      <w:r w:rsidR="00D0414E">
        <w:rPr>
          <w:rFonts w:ascii="Arial" w:hAnsi="Arial"/>
        </w:rPr>
        <w:fldChar w:fldCharType="end"/>
      </w:r>
      <w:r w:rsidR="00A84856" w:rsidRPr="00D0414E">
        <w:rPr>
          <w:rFonts w:ascii="Arial" w:hAnsi="Arial"/>
        </w:rPr>
      </w:r>
      <w:r w:rsidR="00D0414E">
        <w:rPr>
          <w:rFonts w:ascii="Arial" w:hAnsi="Arial"/>
        </w:rPr>
        <w:fldChar w:fldCharType="separate"/>
      </w:r>
      <w:r w:rsidR="0017167F">
        <w:rPr>
          <w:rFonts w:ascii="Arial" w:hAnsi="Arial"/>
          <w:noProof/>
        </w:rPr>
        <w:t>[3-5]</w:t>
      </w:r>
      <w:r w:rsidR="00D0414E">
        <w:rPr>
          <w:rFonts w:ascii="Arial" w:hAnsi="Arial"/>
        </w:rPr>
        <w:fldChar w:fldCharType="end"/>
      </w:r>
      <w:r w:rsidR="003A1156">
        <w:rPr>
          <w:rFonts w:ascii="Arial" w:hAnsi="Arial"/>
        </w:rPr>
        <w:t>.</w:t>
      </w:r>
      <w:r w:rsidR="001F604F" w:rsidRPr="00516FE9">
        <w:rPr>
          <w:rFonts w:ascii="Arial" w:hAnsi="Arial"/>
        </w:rPr>
        <w:t xml:space="preserve"> </w:t>
      </w:r>
    </w:p>
    <w:p w:rsidR="00516FE9" w:rsidRDefault="00516FE9" w:rsidP="00516FE9">
      <w:pPr>
        <w:rPr>
          <w:rFonts w:ascii="Arial" w:hAnsi="Arial"/>
        </w:rPr>
      </w:pPr>
    </w:p>
    <w:p w:rsidR="004E41FE" w:rsidRDefault="001F604F" w:rsidP="004E41FE">
      <w:pPr>
        <w:rPr>
          <w:rFonts w:ascii="Arial" w:hAnsi="Arial"/>
        </w:rPr>
      </w:pPr>
      <w:r w:rsidRPr="00516FE9">
        <w:rPr>
          <w:rFonts w:ascii="Arial" w:hAnsi="Arial"/>
        </w:rPr>
        <w:t xml:space="preserve">Low-dose, combination </w:t>
      </w:r>
      <w:r w:rsidR="00C3507A">
        <w:rPr>
          <w:rFonts w:ascii="Arial" w:hAnsi="Arial"/>
        </w:rPr>
        <w:t>diuretics</w:t>
      </w:r>
      <w:r w:rsidRPr="00516FE9">
        <w:rPr>
          <w:rFonts w:ascii="Arial" w:hAnsi="Arial"/>
        </w:rPr>
        <w:t xml:space="preserve"> with synergistic or additive p</w:t>
      </w:r>
      <w:r w:rsidR="00C3507A">
        <w:rPr>
          <w:rFonts w:ascii="Arial" w:hAnsi="Arial"/>
        </w:rPr>
        <w:t>roperties may improve ad</w:t>
      </w:r>
      <w:r w:rsidR="00AC21C9">
        <w:rPr>
          <w:rFonts w:ascii="Arial" w:hAnsi="Arial"/>
        </w:rPr>
        <w:t>herence and treatment e</w:t>
      </w:r>
      <w:r w:rsidR="003A1156">
        <w:rPr>
          <w:rFonts w:ascii="Arial" w:hAnsi="Arial"/>
        </w:rPr>
        <w:t xml:space="preserve">fficacy for patients with </w:t>
      </w:r>
      <w:proofErr w:type="spellStart"/>
      <w:r w:rsidR="003A1156">
        <w:rPr>
          <w:rFonts w:ascii="Arial" w:hAnsi="Arial"/>
        </w:rPr>
        <w:t>HFpEF</w:t>
      </w:r>
      <w:proofErr w:type="spellEnd"/>
      <w:r w:rsidR="00AC21C9">
        <w:rPr>
          <w:rFonts w:ascii="Arial" w:hAnsi="Arial"/>
        </w:rPr>
        <w:t xml:space="preserve"> while minimizing</w:t>
      </w:r>
      <w:r w:rsidRPr="00516FE9">
        <w:rPr>
          <w:rFonts w:ascii="Arial" w:hAnsi="Arial"/>
        </w:rPr>
        <w:t xml:space="preserve"> side effects</w:t>
      </w:r>
      <w:r w:rsidR="003A1156">
        <w:rPr>
          <w:rFonts w:ascii="Arial" w:hAnsi="Arial"/>
        </w:rPr>
        <w:t>, based on similar approaches for other conditions</w:t>
      </w:r>
      <w:r w:rsidR="0017167F">
        <w:rPr>
          <w:rFonts w:ascii="Arial" w:hAnsi="Arial"/>
        </w:rPr>
        <w:t xml:space="preserve"> </w:t>
      </w:r>
      <w:r w:rsidR="00D0414E">
        <w:rPr>
          <w:rFonts w:ascii="Arial" w:hAnsi="Arial"/>
        </w:rPr>
        <w:fldChar w:fldCharType="begin">
          <w:fldData xml:space="preserve">PEVuZE5vdGU+PENpdGU+PEF1dGhvcj5CZW5uZXR0PC9BdXRob3I+PFllYXI+MjAxNzwvWWVhcj48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=
</w:fldData>
        </w:fldChar>
      </w:r>
      <w:r w:rsidR="0017167F">
        <w:rPr>
          <w:rFonts w:ascii="Arial" w:hAnsi="Arial"/>
        </w:rPr>
        <w:instrText xml:space="preserve"> ADDIN EN.CITE </w:instrText>
      </w:r>
      <w:r w:rsidR="00D0414E">
        <w:rPr>
          <w:rFonts w:ascii="Arial" w:hAnsi="Arial"/>
        </w:rPr>
        <w:fldChar w:fldCharType="begin">
          <w:fldData xml:space="preserve">PEVuZE5vdGU+PENpdGU+PEF1dGhvcj5CZW5uZXR0PC9BdXRob3I+PFllYXI+MjAxNzwvWWVhcj48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=
</w:fldData>
        </w:fldChar>
      </w:r>
      <w:r w:rsidR="0017167F">
        <w:rPr>
          <w:rFonts w:ascii="Arial" w:hAnsi="Arial"/>
        </w:rPr>
        <w:instrText xml:space="preserve"> ADDIN EN.CITE.DATA </w:instrText>
      </w:r>
      <w:r w:rsidR="00A84856" w:rsidRPr="00D0414E">
        <w:rPr>
          <w:rFonts w:ascii="Arial" w:hAnsi="Arial"/>
        </w:rPr>
      </w:r>
      <w:r w:rsidR="00D0414E">
        <w:rPr>
          <w:rFonts w:ascii="Arial" w:hAnsi="Arial"/>
        </w:rPr>
        <w:fldChar w:fldCharType="end"/>
      </w:r>
      <w:r w:rsidR="00A84856" w:rsidRPr="00D0414E">
        <w:rPr>
          <w:rFonts w:ascii="Arial" w:hAnsi="Arial"/>
        </w:rPr>
      </w:r>
      <w:r w:rsidR="00D0414E">
        <w:rPr>
          <w:rFonts w:ascii="Arial" w:hAnsi="Arial"/>
        </w:rPr>
        <w:fldChar w:fldCharType="separate"/>
      </w:r>
      <w:r w:rsidR="0017167F">
        <w:rPr>
          <w:rFonts w:ascii="Arial" w:hAnsi="Arial"/>
          <w:noProof/>
        </w:rPr>
        <w:t>[6, 7]</w:t>
      </w:r>
      <w:r w:rsidR="00D0414E">
        <w:rPr>
          <w:rFonts w:ascii="Arial" w:hAnsi="Arial"/>
        </w:rPr>
        <w:fldChar w:fldCharType="end"/>
      </w:r>
      <w:r w:rsidR="004B4D5C">
        <w:rPr>
          <w:rFonts w:ascii="Arial" w:hAnsi="Arial"/>
        </w:rPr>
        <w:t xml:space="preserve">. </w:t>
      </w:r>
      <w:r w:rsidR="00E0445F" w:rsidRPr="00516FE9">
        <w:rPr>
          <w:rFonts w:ascii="Arial" w:hAnsi="Arial"/>
        </w:rPr>
        <w:t xml:space="preserve">This </w:t>
      </w:r>
      <w:r w:rsidR="003A1156">
        <w:rPr>
          <w:rFonts w:ascii="Arial" w:hAnsi="Arial"/>
        </w:rPr>
        <w:t>scoping</w:t>
      </w:r>
      <w:r w:rsidR="00E0445F" w:rsidRPr="00516FE9">
        <w:rPr>
          <w:rFonts w:ascii="Arial" w:hAnsi="Arial"/>
        </w:rPr>
        <w:t xml:space="preserve"> review aims to evaluate </w:t>
      </w:r>
      <w:r w:rsidR="004E41FE">
        <w:rPr>
          <w:rFonts w:ascii="Arial" w:hAnsi="Arial"/>
        </w:rPr>
        <w:t>published and unpublished</w:t>
      </w:r>
      <w:r w:rsidR="00E0445F" w:rsidRPr="00516FE9">
        <w:rPr>
          <w:rFonts w:ascii="Arial" w:hAnsi="Arial"/>
        </w:rPr>
        <w:t xml:space="preserve"> data on the efficacy and safety of low-dose diuretics compared to placebo</w:t>
      </w:r>
      <w:r w:rsidR="00404E65">
        <w:rPr>
          <w:rFonts w:ascii="Arial" w:hAnsi="Arial"/>
        </w:rPr>
        <w:t xml:space="preserve"> </w:t>
      </w:r>
      <w:r w:rsidR="003A1156">
        <w:rPr>
          <w:rFonts w:ascii="Arial" w:hAnsi="Arial"/>
        </w:rPr>
        <w:t>in improving clinical outcomes in patients with</w:t>
      </w:r>
      <w:r w:rsidR="00404E65">
        <w:rPr>
          <w:rFonts w:ascii="Arial" w:hAnsi="Arial"/>
        </w:rPr>
        <w:t xml:space="preserve"> </w:t>
      </w:r>
      <w:proofErr w:type="spellStart"/>
      <w:r w:rsidR="00404E65">
        <w:rPr>
          <w:rFonts w:ascii="Arial" w:hAnsi="Arial"/>
        </w:rPr>
        <w:t>HFpEF</w:t>
      </w:r>
      <w:proofErr w:type="spellEnd"/>
      <w:r w:rsidR="00404E65">
        <w:rPr>
          <w:rFonts w:ascii="Arial" w:hAnsi="Arial"/>
        </w:rPr>
        <w:t>.</w:t>
      </w:r>
      <w:r w:rsidR="00E0445F" w:rsidRPr="00516FE9">
        <w:rPr>
          <w:rFonts w:ascii="Arial" w:hAnsi="Arial"/>
        </w:rPr>
        <w:t xml:space="preserve"> </w:t>
      </w:r>
      <w:r w:rsidR="003A1156">
        <w:rPr>
          <w:rFonts w:ascii="Arial" w:hAnsi="Arial"/>
        </w:rPr>
        <w:t xml:space="preserve">The goal is to use these data on </w:t>
      </w:r>
      <w:r w:rsidR="00AC21C9">
        <w:rPr>
          <w:rFonts w:ascii="Arial" w:hAnsi="Arial"/>
        </w:rPr>
        <w:t xml:space="preserve">low-dose diuretics in </w:t>
      </w:r>
      <w:proofErr w:type="spellStart"/>
      <w:r w:rsidR="00AC21C9">
        <w:rPr>
          <w:rFonts w:ascii="Arial" w:hAnsi="Arial"/>
        </w:rPr>
        <w:t>HFpEF</w:t>
      </w:r>
      <w:proofErr w:type="spellEnd"/>
      <w:r w:rsidR="00AC21C9">
        <w:rPr>
          <w:rFonts w:ascii="Arial" w:hAnsi="Arial"/>
        </w:rPr>
        <w:t xml:space="preserve"> </w:t>
      </w:r>
      <w:r w:rsidR="003A1156">
        <w:rPr>
          <w:rFonts w:ascii="Arial" w:hAnsi="Arial"/>
        </w:rPr>
        <w:t>to</w:t>
      </w:r>
      <w:r w:rsidR="00AC21C9">
        <w:rPr>
          <w:rFonts w:ascii="Arial" w:hAnsi="Arial"/>
        </w:rPr>
        <w:t xml:space="preserve"> lay the foundation for </w:t>
      </w:r>
      <w:r w:rsidR="004E41FE">
        <w:rPr>
          <w:rFonts w:ascii="Arial" w:hAnsi="Arial"/>
        </w:rPr>
        <w:t xml:space="preserve">future </w:t>
      </w:r>
      <w:r w:rsidR="00AC21C9">
        <w:rPr>
          <w:rFonts w:ascii="Arial" w:hAnsi="Arial"/>
        </w:rPr>
        <w:t>implementation of</w:t>
      </w:r>
      <w:r w:rsidR="004E41FE">
        <w:rPr>
          <w:rFonts w:ascii="Arial" w:hAnsi="Arial"/>
        </w:rPr>
        <w:t xml:space="preserve"> low-dose </w:t>
      </w:r>
      <w:proofErr w:type="spellStart"/>
      <w:r w:rsidR="004E41FE">
        <w:rPr>
          <w:rFonts w:ascii="Arial" w:hAnsi="Arial"/>
        </w:rPr>
        <w:t>polydiuretic</w:t>
      </w:r>
      <w:proofErr w:type="spellEnd"/>
      <w:r w:rsidR="004E41FE">
        <w:rPr>
          <w:rFonts w:ascii="Arial" w:hAnsi="Arial"/>
        </w:rPr>
        <w:t xml:space="preserve"> combination therapy. Fixed dose combination diuretics have not been widely studied in </w:t>
      </w:r>
      <w:proofErr w:type="spellStart"/>
      <w:r w:rsidR="004E41FE">
        <w:rPr>
          <w:rFonts w:ascii="Arial" w:hAnsi="Arial"/>
        </w:rPr>
        <w:t>HFpEF</w:t>
      </w:r>
      <w:proofErr w:type="spellEnd"/>
      <w:r w:rsidR="004E41FE">
        <w:rPr>
          <w:rFonts w:ascii="Arial" w:hAnsi="Arial"/>
        </w:rPr>
        <w:t xml:space="preserve">, yet could increase efficacy of current treatment strategies with an improved safety profile, ultimately representing a paradigm shift in </w:t>
      </w:r>
      <w:proofErr w:type="spellStart"/>
      <w:r w:rsidR="004E41FE">
        <w:rPr>
          <w:rFonts w:ascii="Arial" w:hAnsi="Arial"/>
        </w:rPr>
        <w:t>HFpEF</w:t>
      </w:r>
      <w:proofErr w:type="spellEnd"/>
      <w:r w:rsidR="004E41FE">
        <w:rPr>
          <w:rFonts w:ascii="Arial" w:hAnsi="Arial"/>
        </w:rPr>
        <w:t xml:space="preserve"> treatment.</w:t>
      </w:r>
    </w:p>
    <w:p w:rsidR="00DD7154" w:rsidRDefault="00DD7154">
      <w:pPr>
        <w:rPr>
          <w:rFonts w:ascii="Arial" w:hAnsi="Arial"/>
        </w:rPr>
      </w:pPr>
    </w:p>
    <w:p w:rsidR="00365560" w:rsidRPr="00516FE9" w:rsidRDefault="00365560">
      <w:pPr>
        <w:rPr>
          <w:rFonts w:ascii="Arial" w:hAnsi="Arial"/>
        </w:rPr>
      </w:pPr>
      <w:r w:rsidRPr="00516FE9">
        <w:rPr>
          <w:rFonts w:ascii="Arial" w:hAnsi="Arial"/>
          <w:b/>
        </w:rPr>
        <w:t>Objectives/Aims</w:t>
      </w:r>
      <w:r w:rsidRPr="00516FE9">
        <w:rPr>
          <w:rFonts w:ascii="Arial" w:hAnsi="Arial"/>
        </w:rPr>
        <w:t xml:space="preserve">: </w:t>
      </w:r>
    </w:p>
    <w:p w:rsidR="00365560" w:rsidRPr="00516FE9" w:rsidRDefault="00365560" w:rsidP="00365560">
      <w:pPr>
        <w:pStyle w:val="ListParagraph"/>
        <w:numPr>
          <w:ilvl w:val="0"/>
          <w:numId w:val="1"/>
        </w:numPr>
        <w:rPr>
          <w:rFonts w:ascii="Arial" w:hAnsi="Arial"/>
        </w:rPr>
      </w:pPr>
      <w:r w:rsidRPr="00516FE9">
        <w:rPr>
          <w:rFonts w:ascii="Arial" w:hAnsi="Arial"/>
        </w:rPr>
        <w:t xml:space="preserve">To </w:t>
      </w:r>
      <w:r w:rsidR="003A1156">
        <w:rPr>
          <w:rFonts w:ascii="Arial" w:hAnsi="Arial"/>
        </w:rPr>
        <w:t>survey</w:t>
      </w:r>
      <w:r w:rsidR="00DD7154">
        <w:rPr>
          <w:rFonts w:ascii="Arial" w:hAnsi="Arial"/>
        </w:rPr>
        <w:t xml:space="preserve"> </w:t>
      </w:r>
      <w:r w:rsidRPr="00516FE9">
        <w:rPr>
          <w:rFonts w:ascii="Arial" w:hAnsi="Arial"/>
        </w:rPr>
        <w:t xml:space="preserve">the literature comparing efficacy </w:t>
      </w:r>
      <w:r w:rsidR="00730797" w:rsidRPr="00516FE9">
        <w:rPr>
          <w:rFonts w:ascii="Arial" w:hAnsi="Arial"/>
        </w:rPr>
        <w:t xml:space="preserve">and safety </w:t>
      </w:r>
      <w:r w:rsidRPr="00516FE9">
        <w:rPr>
          <w:rFonts w:ascii="Arial" w:hAnsi="Arial"/>
        </w:rPr>
        <w:t>of low dose diuretics</w:t>
      </w:r>
      <w:r w:rsidR="00730797" w:rsidRPr="00516FE9">
        <w:rPr>
          <w:rFonts w:ascii="Arial" w:hAnsi="Arial"/>
        </w:rPr>
        <w:t xml:space="preserve"> </w:t>
      </w:r>
      <w:r w:rsidR="00C3507A">
        <w:rPr>
          <w:rFonts w:ascii="Arial" w:hAnsi="Arial"/>
        </w:rPr>
        <w:t xml:space="preserve">with placebo </w:t>
      </w:r>
      <w:r w:rsidR="003A1156">
        <w:rPr>
          <w:rFonts w:ascii="Arial" w:hAnsi="Arial"/>
        </w:rPr>
        <w:t>on improving clinical outcomes and biomarkers in</w:t>
      </w:r>
      <w:r w:rsidR="00730797" w:rsidRPr="00516FE9">
        <w:rPr>
          <w:rFonts w:ascii="Arial" w:hAnsi="Arial"/>
        </w:rPr>
        <w:t xml:space="preserve"> patients with </w:t>
      </w:r>
      <w:proofErr w:type="spellStart"/>
      <w:r w:rsidR="00730797" w:rsidRPr="00516FE9">
        <w:rPr>
          <w:rFonts w:ascii="Arial" w:hAnsi="Arial"/>
        </w:rPr>
        <w:t>HFpEF</w:t>
      </w:r>
      <w:proofErr w:type="spellEnd"/>
      <w:r w:rsidR="003A1156">
        <w:rPr>
          <w:rFonts w:ascii="Arial" w:hAnsi="Arial"/>
        </w:rPr>
        <w:t>.</w:t>
      </w:r>
    </w:p>
    <w:p w:rsidR="00365560" w:rsidRPr="00516FE9" w:rsidRDefault="00730797" w:rsidP="00365560">
      <w:pPr>
        <w:pStyle w:val="ListParagraph"/>
        <w:numPr>
          <w:ilvl w:val="0"/>
          <w:numId w:val="1"/>
        </w:numPr>
        <w:rPr>
          <w:rFonts w:ascii="Arial" w:hAnsi="Arial"/>
        </w:rPr>
      </w:pPr>
      <w:r w:rsidRPr="00516FE9">
        <w:rPr>
          <w:rFonts w:ascii="Arial" w:hAnsi="Arial"/>
        </w:rPr>
        <w:t xml:space="preserve">To </w:t>
      </w:r>
      <w:r w:rsidR="00F41994">
        <w:rPr>
          <w:rFonts w:ascii="Arial" w:hAnsi="Arial"/>
        </w:rPr>
        <w:t>assess</w:t>
      </w:r>
      <w:r w:rsidRPr="00516FE9">
        <w:rPr>
          <w:rFonts w:ascii="Arial" w:hAnsi="Arial"/>
        </w:rPr>
        <w:t xml:space="preserve"> the </w:t>
      </w:r>
      <w:r w:rsidR="003A1156">
        <w:rPr>
          <w:rFonts w:ascii="Arial" w:hAnsi="Arial"/>
        </w:rPr>
        <w:t xml:space="preserve">range of </w:t>
      </w:r>
      <w:r w:rsidRPr="00516FE9">
        <w:rPr>
          <w:rFonts w:ascii="Arial" w:hAnsi="Arial"/>
        </w:rPr>
        <w:t>effect size</w:t>
      </w:r>
      <w:r w:rsidR="003A1156">
        <w:rPr>
          <w:rFonts w:ascii="Arial" w:hAnsi="Arial"/>
        </w:rPr>
        <w:t>s</w:t>
      </w:r>
      <w:r w:rsidRPr="00516FE9">
        <w:rPr>
          <w:rFonts w:ascii="Arial" w:hAnsi="Arial"/>
        </w:rPr>
        <w:t xml:space="preserve"> and quality of evidence</w:t>
      </w:r>
      <w:r w:rsidR="003A1156">
        <w:rPr>
          <w:rFonts w:ascii="Arial" w:hAnsi="Arial"/>
        </w:rPr>
        <w:t xml:space="preserve"> supporting the potential use of low-dose combination diuretics for improving clinical outcomes in </w:t>
      </w:r>
      <w:r w:rsidRPr="00516FE9">
        <w:rPr>
          <w:rFonts w:ascii="Arial" w:hAnsi="Arial"/>
        </w:rPr>
        <w:t xml:space="preserve">patients with </w:t>
      </w:r>
      <w:proofErr w:type="spellStart"/>
      <w:r w:rsidRPr="00516FE9">
        <w:rPr>
          <w:rFonts w:ascii="Arial" w:hAnsi="Arial"/>
        </w:rPr>
        <w:t>HFpEF</w:t>
      </w:r>
      <w:proofErr w:type="spellEnd"/>
    </w:p>
    <w:p w:rsidR="00015EEB" w:rsidRPr="00516FE9" w:rsidRDefault="00015EEB" w:rsidP="00015EEB">
      <w:pPr>
        <w:rPr>
          <w:rFonts w:ascii="Arial" w:hAnsi="Arial"/>
          <w:b/>
        </w:rPr>
      </w:pPr>
    </w:p>
    <w:p w:rsidR="00015EEB" w:rsidRPr="00DD7154" w:rsidRDefault="00015EEB" w:rsidP="00015EEB">
      <w:pPr>
        <w:rPr>
          <w:rFonts w:ascii="Arial" w:hAnsi="Arial"/>
        </w:rPr>
      </w:pPr>
      <w:r w:rsidRPr="00516FE9">
        <w:rPr>
          <w:rFonts w:ascii="Arial" w:hAnsi="Arial"/>
          <w:b/>
        </w:rPr>
        <w:t>Study Setting</w:t>
      </w:r>
      <w:r w:rsidR="00DD7154">
        <w:rPr>
          <w:rFonts w:ascii="Arial" w:hAnsi="Arial"/>
        </w:rPr>
        <w:t xml:space="preserve">: </w:t>
      </w:r>
      <w:r w:rsidR="003A1156">
        <w:rPr>
          <w:rFonts w:ascii="Arial" w:hAnsi="Arial"/>
        </w:rPr>
        <w:t>Scoping</w:t>
      </w:r>
      <w:r w:rsidR="00DD7154">
        <w:rPr>
          <w:rFonts w:ascii="Arial" w:hAnsi="Arial"/>
        </w:rPr>
        <w:t xml:space="preserve"> revie</w:t>
      </w:r>
      <w:r w:rsidR="008F76AF">
        <w:rPr>
          <w:rFonts w:ascii="Arial" w:hAnsi="Arial"/>
        </w:rPr>
        <w:t xml:space="preserve">w of randomized control trials </w:t>
      </w:r>
      <w:r w:rsidR="00DD7154">
        <w:rPr>
          <w:rFonts w:ascii="Arial" w:hAnsi="Arial"/>
        </w:rPr>
        <w:t xml:space="preserve">comparing efficacy and safety </w:t>
      </w:r>
      <w:r w:rsidR="003A1156">
        <w:rPr>
          <w:rFonts w:ascii="Arial" w:hAnsi="Arial"/>
        </w:rPr>
        <w:t>data for at least 1 of 4</w:t>
      </w:r>
      <w:r w:rsidR="006A7250">
        <w:rPr>
          <w:rFonts w:ascii="Arial" w:hAnsi="Arial"/>
        </w:rPr>
        <w:t xml:space="preserve"> classes of diuretics: loop diuretics, MRA</w:t>
      </w:r>
      <w:r w:rsidR="003A1156">
        <w:rPr>
          <w:rFonts w:ascii="Arial" w:hAnsi="Arial"/>
        </w:rPr>
        <w:t xml:space="preserve">, </w:t>
      </w:r>
      <w:proofErr w:type="spellStart"/>
      <w:r w:rsidR="003A1156">
        <w:rPr>
          <w:rFonts w:ascii="Arial" w:hAnsi="Arial"/>
        </w:rPr>
        <w:t>thiazide</w:t>
      </w:r>
      <w:proofErr w:type="spellEnd"/>
      <w:r w:rsidR="003A1156">
        <w:rPr>
          <w:rFonts w:ascii="Arial" w:hAnsi="Arial"/>
        </w:rPr>
        <w:t xml:space="preserve"> or </w:t>
      </w:r>
      <w:proofErr w:type="spellStart"/>
      <w:r w:rsidR="003A1156">
        <w:rPr>
          <w:rFonts w:ascii="Arial" w:hAnsi="Arial"/>
        </w:rPr>
        <w:t>thiazide</w:t>
      </w:r>
      <w:proofErr w:type="spellEnd"/>
      <w:r w:rsidR="003A1156">
        <w:rPr>
          <w:rFonts w:ascii="Arial" w:hAnsi="Arial"/>
        </w:rPr>
        <w:t>-like diuretics, or SGLT2i.</w:t>
      </w:r>
    </w:p>
    <w:p w:rsidR="00015EEB" w:rsidRPr="00516FE9" w:rsidRDefault="00015EEB" w:rsidP="00015EEB">
      <w:pPr>
        <w:rPr>
          <w:rFonts w:ascii="Arial" w:hAnsi="Arial"/>
        </w:rPr>
      </w:pPr>
    </w:p>
    <w:p w:rsidR="00E2014A" w:rsidRDefault="00015EEB" w:rsidP="00015EEB">
      <w:pPr>
        <w:rPr>
          <w:rFonts w:ascii="Arial" w:hAnsi="Arial"/>
        </w:rPr>
      </w:pPr>
      <w:r w:rsidRPr="00516FE9">
        <w:rPr>
          <w:rFonts w:ascii="Arial" w:hAnsi="Arial"/>
          <w:b/>
        </w:rPr>
        <w:t>Methods</w:t>
      </w:r>
      <w:r w:rsidR="00DD7154">
        <w:rPr>
          <w:rFonts w:ascii="Arial" w:hAnsi="Arial"/>
        </w:rPr>
        <w:t xml:space="preserve">: </w:t>
      </w:r>
      <w:r w:rsidR="00E2014A">
        <w:rPr>
          <w:rFonts w:ascii="Arial" w:hAnsi="Arial"/>
        </w:rPr>
        <w:t xml:space="preserve">The review team will work in collaboration with a research librarian to develop a comprehensive search strategy. The search strategy will incorporate keywords and controlled vocabulary terms for heart failure with preserved ejection fraction; loop diuretics; </w:t>
      </w:r>
      <w:proofErr w:type="spellStart"/>
      <w:r w:rsidR="00E2014A">
        <w:rPr>
          <w:rFonts w:ascii="Arial" w:hAnsi="Arial"/>
        </w:rPr>
        <w:t>mineralocorticoid</w:t>
      </w:r>
      <w:proofErr w:type="spellEnd"/>
      <w:r w:rsidR="00E2014A">
        <w:rPr>
          <w:rFonts w:ascii="Arial" w:hAnsi="Arial"/>
        </w:rPr>
        <w:t xml:space="preserve"> receptor antagonists (MRA); </w:t>
      </w:r>
      <w:proofErr w:type="spellStart"/>
      <w:r w:rsidR="00E2014A">
        <w:rPr>
          <w:rFonts w:ascii="Arial" w:hAnsi="Arial"/>
        </w:rPr>
        <w:t>thiazide</w:t>
      </w:r>
      <w:proofErr w:type="spellEnd"/>
      <w:r w:rsidR="00E2014A">
        <w:rPr>
          <w:rFonts w:ascii="Arial" w:hAnsi="Arial"/>
        </w:rPr>
        <w:t xml:space="preserve"> or </w:t>
      </w:r>
      <w:proofErr w:type="spellStart"/>
      <w:r w:rsidR="00E2014A">
        <w:rPr>
          <w:rFonts w:ascii="Arial" w:hAnsi="Arial"/>
        </w:rPr>
        <w:t>thiazide</w:t>
      </w:r>
      <w:proofErr w:type="spellEnd"/>
      <w:r w:rsidR="00E2014A">
        <w:rPr>
          <w:rFonts w:ascii="Arial" w:hAnsi="Arial"/>
        </w:rPr>
        <w:t xml:space="preserve">-like diuretics; and sodium glucose cotransporter-2 inhibitors (SGLT2i). We will adapt and perform the search in the following databases: MEDLINE via Ovid, The Cochrane Library (Wiley), EMBASE (Elsevier), </w:t>
      </w:r>
      <w:proofErr w:type="gramStart"/>
      <w:r w:rsidR="00E2014A">
        <w:rPr>
          <w:rFonts w:ascii="Arial" w:hAnsi="Arial"/>
        </w:rPr>
        <w:t>CINAHL</w:t>
      </w:r>
      <w:proofErr w:type="gramEnd"/>
      <w:r w:rsidR="00E2014A">
        <w:rPr>
          <w:rFonts w:ascii="Arial" w:hAnsi="Arial"/>
        </w:rPr>
        <w:t xml:space="preserve"> with Full Text via </w:t>
      </w:r>
      <w:proofErr w:type="spellStart"/>
      <w:r w:rsidR="00E2014A">
        <w:rPr>
          <w:rFonts w:ascii="Arial" w:hAnsi="Arial"/>
        </w:rPr>
        <w:t>EBSCOhost</w:t>
      </w:r>
      <w:proofErr w:type="spellEnd"/>
      <w:r w:rsidR="00E2014A">
        <w:rPr>
          <w:rFonts w:ascii="Arial" w:hAnsi="Arial"/>
        </w:rPr>
        <w:t xml:space="preserve"> and Web of Science (Thomson Reuters). We will not apply limits to date, publication type, language, or location. We will search each source from the database inception to the present. We will include grey literature and search clinicaltrials.gov and the World Health Organization of International Clinical Trial Registry Platform (WHO ICTRP), as well as the Food and Drug Administration Orange Book and European Medicines Agency. We will review the reference lists of included studies for relevant citations. </w:t>
      </w:r>
    </w:p>
    <w:p w:rsidR="009B1692" w:rsidRDefault="009B1692" w:rsidP="00015EEB">
      <w:pPr>
        <w:rPr>
          <w:rFonts w:ascii="Arial" w:hAnsi="Arial"/>
        </w:rPr>
      </w:pPr>
    </w:p>
    <w:p w:rsidR="009B1692" w:rsidRDefault="009B1692" w:rsidP="00015EEB">
      <w:pPr>
        <w:rPr>
          <w:rFonts w:ascii="Arial" w:hAnsi="Arial"/>
        </w:rPr>
      </w:pPr>
      <w:r>
        <w:rPr>
          <w:rFonts w:ascii="Arial" w:hAnsi="Arial"/>
        </w:rPr>
        <w:t xml:space="preserve">Two reviewers will independently screen </w:t>
      </w:r>
      <w:r w:rsidR="00B178EF">
        <w:rPr>
          <w:rFonts w:ascii="Arial" w:hAnsi="Arial"/>
        </w:rPr>
        <w:t xml:space="preserve">abstracts, titles, and full texts of retrieved studies to identify studies to be evaluated further. Two review authors will independently extract key data using a structured data extraction form. Studies will be independently assessed for risk of bias using the Cochrane Risk of Bias Tool. Discrepancies will be resolved through consensus or through review with a third reviewer. </w:t>
      </w:r>
    </w:p>
    <w:p w:rsidR="00015EEB" w:rsidRPr="00DD7154" w:rsidRDefault="00015EEB" w:rsidP="00015EEB">
      <w:pPr>
        <w:rPr>
          <w:rFonts w:ascii="Arial" w:hAnsi="Arial"/>
        </w:rPr>
      </w:pPr>
    </w:p>
    <w:p w:rsidR="00A84856" w:rsidRDefault="00015EEB" w:rsidP="00A84856">
      <w:pPr>
        <w:rPr>
          <w:rFonts w:ascii="Arial" w:hAnsi="Arial"/>
        </w:rPr>
      </w:pPr>
      <w:r w:rsidRPr="00516FE9">
        <w:rPr>
          <w:rFonts w:ascii="Arial" w:hAnsi="Arial"/>
          <w:u w:val="single"/>
        </w:rPr>
        <w:t>Inclusion/Exclusion Criteria</w:t>
      </w:r>
      <w:r w:rsidRPr="00516FE9">
        <w:rPr>
          <w:rFonts w:ascii="Arial" w:hAnsi="Arial"/>
        </w:rPr>
        <w:t xml:space="preserve">: </w:t>
      </w:r>
      <w:r w:rsidR="00B178EF">
        <w:rPr>
          <w:rFonts w:ascii="Arial" w:hAnsi="Arial"/>
        </w:rPr>
        <w:t xml:space="preserve">Randomized controlled trials </w:t>
      </w:r>
      <w:r w:rsidR="00A84856">
        <w:rPr>
          <w:rFonts w:ascii="Arial" w:hAnsi="Arial"/>
        </w:rPr>
        <w:t xml:space="preserve">or quasi-experimental studies (i.e. pretest-posttest design, interrupted time series design) will be included, comparing the </w:t>
      </w:r>
      <w:r w:rsidR="00B178EF">
        <w:rPr>
          <w:rFonts w:ascii="Arial" w:hAnsi="Arial"/>
        </w:rPr>
        <w:t>efficacy and</w:t>
      </w:r>
      <w:r w:rsidR="003A1156">
        <w:rPr>
          <w:rFonts w:ascii="Arial" w:hAnsi="Arial"/>
        </w:rPr>
        <w:t xml:space="preserve"> safety data for at least 1 of 4</w:t>
      </w:r>
      <w:r w:rsidR="00B178EF">
        <w:rPr>
          <w:rFonts w:ascii="Arial" w:hAnsi="Arial"/>
        </w:rPr>
        <w:t xml:space="preserve"> classes of diuretics (loop diuretics, MRA</w:t>
      </w:r>
      <w:r w:rsidR="003A1156">
        <w:rPr>
          <w:rFonts w:ascii="Arial" w:hAnsi="Arial"/>
        </w:rPr>
        <w:t xml:space="preserve">, </w:t>
      </w:r>
      <w:proofErr w:type="spellStart"/>
      <w:r w:rsidR="003A1156">
        <w:rPr>
          <w:rFonts w:ascii="Arial" w:hAnsi="Arial"/>
        </w:rPr>
        <w:t>thiazide</w:t>
      </w:r>
      <w:proofErr w:type="spellEnd"/>
      <w:r w:rsidR="003A1156">
        <w:rPr>
          <w:rFonts w:ascii="Arial" w:hAnsi="Arial"/>
        </w:rPr>
        <w:t xml:space="preserve"> or </w:t>
      </w:r>
      <w:proofErr w:type="spellStart"/>
      <w:r w:rsidR="003A1156">
        <w:rPr>
          <w:rFonts w:ascii="Arial" w:hAnsi="Arial"/>
        </w:rPr>
        <w:t>thiazide</w:t>
      </w:r>
      <w:proofErr w:type="spellEnd"/>
      <w:r w:rsidR="003A1156">
        <w:rPr>
          <w:rFonts w:ascii="Arial" w:hAnsi="Arial"/>
        </w:rPr>
        <w:t>-like diuretics,</w:t>
      </w:r>
      <w:r w:rsidR="00B178EF">
        <w:rPr>
          <w:rFonts w:ascii="Arial" w:hAnsi="Arial"/>
        </w:rPr>
        <w:t xml:space="preserve"> or SGLT2i) among patients aged 18 years or older with </w:t>
      </w:r>
      <w:r w:rsidR="00A84856">
        <w:rPr>
          <w:rFonts w:ascii="Arial" w:hAnsi="Arial"/>
        </w:rPr>
        <w:t xml:space="preserve">chronic </w:t>
      </w:r>
      <w:proofErr w:type="spellStart"/>
      <w:r w:rsidR="00B178EF">
        <w:rPr>
          <w:rFonts w:ascii="Arial" w:hAnsi="Arial"/>
        </w:rPr>
        <w:t>HFpEF</w:t>
      </w:r>
      <w:proofErr w:type="spellEnd"/>
      <w:r w:rsidR="00B178EF">
        <w:rPr>
          <w:rFonts w:ascii="Arial" w:hAnsi="Arial"/>
        </w:rPr>
        <w:t xml:space="preserve">. </w:t>
      </w:r>
      <w:r w:rsidR="00AC21C9">
        <w:rPr>
          <w:rFonts w:ascii="Arial" w:hAnsi="Arial"/>
        </w:rPr>
        <w:t>Included studies will involve at least one arm receiving low-dose diuretics and at l</w:t>
      </w:r>
      <w:r w:rsidR="003A1156">
        <w:rPr>
          <w:rFonts w:ascii="Arial" w:hAnsi="Arial"/>
        </w:rPr>
        <w:t>east one arm receiving placebo or usual care.</w:t>
      </w:r>
      <w:r w:rsidR="00844D96">
        <w:rPr>
          <w:rFonts w:ascii="Arial" w:hAnsi="Arial"/>
        </w:rPr>
        <w:t xml:space="preserve"> </w:t>
      </w:r>
      <w:r w:rsidR="00A84856">
        <w:rPr>
          <w:rFonts w:ascii="Arial" w:hAnsi="Arial"/>
        </w:rPr>
        <w:t xml:space="preserve">Studies will be eligible for inclusion if more than 50% of the patient population has known heart failure. Studies involving diuretic management in the setting of acute </w:t>
      </w:r>
      <w:proofErr w:type="spellStart"/>
      <w:r w:rsidR="00A84856">
        <w:rPr>
          <w:rFonts w:ascii="Arial" w:hAnsi="Arial"/>
        </w:rPr>
        <w:t>decompensated</w:t>
      </w:r>
      <w:proofErr w:type="spellEnd"/>
      <w:r w:rsidR="00A84856">
        <w:rPr>
          <w:rFonts w:ascii="Arial" w:hAnsi="Arial"/>
        </w:rPr>
        <w:t xml:space="preserve"> heart failure will be excluded. </w:t>
      </w:r>
    </w:p>
    <w:p w:rsidR="00015EEB" w:rsidRPr="00516FE9" w:rsidRDefault="00015EEB" w:rsidP="00A84856">
      <w:pPr>
        <w:rPr>
          <w:rFonts w:ascii="Arial" w:hAnsi="Arial"/>
        </w:rPr>
      </w:pPr>
    </w:p>
    <w:p w:rsidR="00015EEB" w:rsidRPr="00516FE9" w:rsidRDefault="00015EEB" w:rsidP="00015EEB">
      <w:pPr>
        <w:rPr>
          <w:rFonts w:ascii="Arial" w:hAnsi="Arial"/>
        </w:rPr>
      </w:pPr>
      <w:r w:rsidRPr="00516FE9">
        <w:rPr>
          <w:rFonts w:ascii="Arial" w:hAnsi="Arial"/>
          <w:u w:val="single"/>
        </w:rPr>
        <w:t>Study Variables to be Assessed</w:t>
      </w:r>
      <w:r w:rsidRPr="00516FE9">
        <w:rPr>
          <w:rFonts w:ascii="Arial" w:hAnsi="Arial"/>
        </w:rPr>
        <w:t xml:space="preserve">: </w:t>
      </w:r>
      <w:r w:rsidR="00B178EF">
        <w:rPr>
          <w:rFonts w:ascii="Arial" w:hAnsi="Arial"/>
        </w:rPr>
        <w:t xml:space="preserve">Efficacy </w:t>
      </w:r>
      <w:r w:rsidR="005C5CDE">
        <w:rPr>
          <w:rFonts w:ascii="Arial" w:hAnsi="Arial"/>
        </w:rPr>
        <w:t>variables will include</w:t>
      </w:r>
      <w:r w:rsidR="003A1156">
        <w:rPr>
          <w:rFonts w:ascii="Arial" w:hAnsi="Arial"/>
        </w:rPr>
        <w:t xml:space="preserve">: heart failure hospitalizations, cardiovascular disease-related mortality, health related quality of life, </w:t>
      </w:r>
      <w:proofErr w:type="spellStart"/>
      <w:r w:rsidR="003A1156">
        <w:rPr>
          <w:rFonts w:ascii="Arial" w:hAnsi="Arial"/>
        </w:rPr>
        <w:t>natriuretic</w:t>
      </w:r>
      <w:proofErr w:type="spellEnd"/>
      <w:r w:rsidR="003A1156">
        <w:rPr>
          <w:rFonts w:ascii="Arial" w:hAnsi="Arial"/>
        </w:rPr>
        <w:t xml:space="preserve"> peptide levels, and weight change. Safety variables will include: </w:t>
      </w:r>
      <w:r w:rsidR="005C5CDE">
        <w:rPr>
          <w:rFonts w:ascii="Arial" w:hAnsi="Arial"/>
        </w:rPr>
        <w:t xml:space="preserve">blood pressure </w:t>
      </w:r>
      <w:r w:rsidR="00594162">
        <w:rPr>
          <w:rFonts w:ascii="Arial" w:hAnsi="Arial"/>
        </w:rPr>
        <w:t xml:space="preserve">change, </w:t>
      </w:r>
      <w:r w:rsidR="00AC21C9">
        <w:rPr>
          <w:rFonts w:ascii="Arial" w:hAnsi="Arial"/>
        </w:rPr>
        <w:t xml:space="preserve">hypotension, falls, </w:t>
      </w:r>
      <w:r w:rsidR="003A1156">
        <w:rPr>
          <w:rFonts w:ascii="Arial" w:hAnsi="Arial"/>
        </w:rPr>
        <w:t>renal function, electrolyte changes</w:t>
      </w:r>
      <w:r w:rsidR="00594162">
        <w:rPr>
          <w:rFonts w:ascii="Arial" w:hAnsi="Arial"/>
        </w:rPr>
        <w:t xml:space="preserve">, </w:t>
      </w:r>
      <w:r w:rsidR="003A1156">
        <w:rPr>
          <w:rFonts w:ascii="Arial" w:hAnsi="Arial"/>
        </w:rPr>
        <w:t xml:space="preserve">and </w:t>
      </w:r>
      <w:r w:rsidR="00AC21C9">
        <w:rPr>
          <w:rFonts w:ascii="Arial" w:hAnsi="Arial"/>
        </w:rPr>
        <w:t xml:space="preserve">adverse </w:t>
      </w:r>
      <w:r w:rsidR="003A1156">
        <w:rPr>
          <w:rFonts w:ascii="Arial" w:hAnsi="Arial"/>
        </w:rPr>
        <w:t>events</w:t>
      </w:r>
      <w:r w:rsidR="00594162">
        <w:rPr>
          <w:rFonts w:ascii="Arial" w:hAnsi="Arial"/>
        </w:rPr>
        <w:t xml:space="preserve">. </w:t>
      </w:r>
    </w:p>
    <w:p w:rsidR="00015EEB" w:rsidRPr="00516FE9" w:rsidRDefault="00015EEB" w:rsidP="00015EEB">
      <w:pPr>
        <w:rPr>
          <w:rFonts w:ascii="Arial" w:hAnsi="Arial"/>
        </w:rPr>
      </w:pPr>
    </w:p>
    <w:p w:rsidR="00015EEB" w:rsidRPr="00516FE9" w:rsidRDefault="00015EEB" w:rsidP="00015EEB">
      <w:pPr>
        <w:rPr>
          <w:rFonts w:ascii="Arial" w:hAnsi="Arial"/>
        </w:rPr>
      </w:pPr>
      <w:r w:rsidRPr="00516FE9">
        <w:rPr>
          <w:rFonts w:ascii="Arial" w:hAnsi="Arial"/>
          <w:b/>
        </w:rPr>
        <w:t>Exploratory Outcomes</w:t>
      </w:r>
      <w:r w:rsidRPr="00516FE9">
        <w:rPr>
          <w:rFonts w:ascii="Arial" w:hAnsi="Arial"/>
        </w:rPr>
        <w:t xml:space="preserve">: </w:t>
      </w:r>
      <w:r w:rsidR="00CA0845">
        <w:rPr>
          <w:rFonts w:ascii="Arial" w:hAnsi="Arial"/>
        </w:rPr>
        <w:t xml:space="preserve">This study will </w:t>
      </w:r>
      <w:r w:rsidR="00AC21C9">
        <w:rPr>
          <w:rFonts w:ascii="Arial" w:hAnsi="Arial"/>
        </w:rPr>
        <w:t>explore the supporting data for low-dose diuretics for</w:t>
      </w:r>
      <w:r w:rsidR="00CA0845">
        <w:rPr>
          <w:rFonts w:ascii="Arial" w:hAnsi="Arial"/>
        </w:rPr>
        <w:t xml:space="preserve"> future implementation into a low-dose combination </w:t>
      </w:r>
      <w:proofErr w:type="spellStart"/>
      <w:r w:rsidR="00CA0845">
        <w:rPr>
          <w:rFonts w:ascii="Arial" w:hAnsi="Arial"/>
        </w:rPr>
        <w:t>polydiuretic</w:t>
      </w:r>
      <w:proofErr w:type="spellEnd"/>
      <w:r w:rsidR="00CA0845">
        <w:rPr>
          <w:rFonts w:ascii="Arial" w:hAnsi="Arial"/>
        </w:rPr>
        <w:t xml:space="preserve"> for treatment of </w:t>
      </w:r>
      <w:proofErr w:type="spellStart"/>
      <w:r w:rsidR="00CA0845">
        <w:rPr>
          <w:rFonts w:ascii="Arial" w:hAnsi="Arial"/>
        </w:rPr>
        <w:t>HFpEF</w:t>
      </w:r>
      <w:proofErr w:type="spellEnd"/>
      <w:r w:rsidR="00CA0845">
        <w:rPr>
          <w:rFonts w:ascii="Arial" w:hAnsi="Arial"/>
        </w:rPr>
        <w:t xml:space="preserve">. </w:t>
      </w:r>
    </w:p>
    <w:p w:rsidR="00015EEB" w:rsidRPr="00516FE9" w:rsidRDefault="00015EEB" w:rsidP="00015EEB">
      <w:pPr>
        <w:rPr>
          <w:rFonts w:ascii="Arial" w:hAnsi="Arial"/>
          <w:b/>
        </w:rPr>
      </w:pPr>
    </w:p>
    <w:p w:rsidR="00015EEB" w:rsidRPr="00516FE9" w:rsidRDefault="00015EEB" w:rsidP="00015EEB">
      <w:pPr>
        <w:rPr>
          <w:rFonts w:ascii="Arial" w:hAnsi="Arial"/>
        </w:rPr>
      </w:pPr>
      <w:r w:rsidRPr="00516FE9">
        <w:rPr>
          <w:rFonts w:ascii="Arial" w:hAnsi="Arial"/>
          <w:b/>
        </w:rPr>
        <w:t>Time Frame</w:t>
      </w:r>
      <w:r w:rsidRPr="00516FE9">
        <w:rPr>
          <w:rFonts w:ascii="Arial" w:hAnsi="Arial"/>
        </w:rPr>
        <w:t xml:space="preserve">: </w:t>
      </w:r>
      <w:r w:rsidR="00CA0845">
        <w:rPr>
          <w:rFonts w:ascii="Arial" w:hAnsi="Arial"/>
        </w:rPr>
        <w:t xml:space="preserve">All published and unpublished data up until </w:t>
      </w:r>
      <w:r w:rsidR="00E2014A">
        <w:rPr>
          <w:rFonts w:ascii="Arial" w:hAnsi="Arial"/>
        </w:rPr>
        <w:t>September</w:t>
      </w:r>
      <w:r w:rsidR="003A1156">
        <w:rPr>
          <w:rFonts w:ascii="Arial" w:hAnsi="Arial"/>
        </w:rPr>
        <w:t xml:space="preserve"> 2019.</w:t>
      </w:r>
    </w:p>
    <w:p w:rsidR="00015EEB" w:rsidRPr="00516FE9" w:rsidRDefault="00015EEB" w:rsidP="00015EEB">
      <w:pPr>
        <w:rPr>
          <w:rFonts w:ascii="Arial" w:hAnsi="Arial"/>
          <w:b/>
        </w:rPr>
      </w:pPr>
    </w:p>
    <w:p w:rsidR="00015EEB" w:rsidRPr="00516FE9" w:rsidRDefault="00015EEB" w:rsidP="00015EEB">
      <w:pPr>
        <w:rPr>
          <w:rFonts w:ascii="Arial" w:hAnsi="Arial"/>
        </w:rPr>
      </w:pPr>
      <w:r w:rsidRPr="00516FE9">
        <w:rPr>
          <w:rFonts w:ascii="Arial" w:hAnsi="Arial"/>
          <w:b/>
        </w:rPr>
        <w:t>Biological Sample Collection</w:t>
      </w:r>
      <w:r w:rsidRPr="00516FE9">
        <w:rPr>
          <w:rFonts w:ascii="Arial" w:hAnsi="Arial"/>
        </w:rPr>
        <w:t xml:space="preserve">: We will not collect any biological sample from the study participants. </w:t>
      </w:r>
    </w:p>
    <w:p w:rsidR="00DD7154" w:rsidRDefault="00DD7154" w:rsidP="00015EEB">
      <w:pPr>
        <w:rPr>
          <w:rFonts w:ascii="Arial" w:hAnsi="Arial"/>
          <w:b/>
        </w:rPr>
      </w:pPr>
    </w:p>
    <w:p w:rsidR="00015EEB" w:rsidRPr="00516FE9" w:rsidRDefault="00015EEB" w:rsidP="00015EEB">
      <w:pPr>
        <w:rPr>
          <w:rFonts w:ascii="Arial" w:hAnsi="Arial"/>
        </w:rPr>
      </w:pPr>
      <w:r w:rsidRPr="00516FE9">
        <w:rPr>
          <w:rFonts w:ascii="Arial" w:hAnsi="Arial"/>
          <w:b/>
        </w:rPr>
        <w:t>Funding Agency</w:t>
      </w:r>
      <w:r w:rsidRPr="00516FE9">
        <w:rPr>
          <w:rFonts w:ascii="Arial" w:hAnsi="Arial"/>
        </w:rPr>
        <w:t xml:space="preserve">: </w:t>
      </w:r>
      <w:r w:rsidR="000B58F8">
        <w:rPr>
          <w:rFonts w:ascii="Arial" w:hAnsi="Arial"/>
        </w:rPr>
        <w:t>Northwestern University Department of Preventive Medicine</w:t>
      </w:r>
    </w:p>
    <w:p w:rsidR="00DD7154" w:rsidRDefault="00DD7154" w:rsidP="00015EEB">
      <w:pPr>
        <w:rPr>
          <w:rFonts w:ascii="Arial" w:hAnsi="Arial"/>
          <w:b/>
        </w:rPr>
      </w:pPr>
    </w:p>
    <w:p w:rsidR="0017167F" w:rsidRDefault="0017167F" w:rsidP="00015EEB">
      <w:pPr>
        <w:rPr>
          <w:rFonts w:ascii="Arial" w:hAnsi="Arial"/>
        </w:rPr>
      </w:pPr>
      <w:r>
        <w:rPr>
          <w:rFonts w:ascii="Arial" w:hAnsi="Arial"/>
          <w:b/>
        </w:rPr>
        <w:br w:type="page"/>
      </w:r>
      <w:r w:rsidR="003A1156">
        <w:rPr>
          <w:rFonts w:ascii="Arial" w:hAnsi="Arial"/>
          <w:b/>
        </w:rPr>
        <w:t>References</w:t>
      </w:r>
    </w:p>
    <w:p w:rsidR="0017167F" w:rsidRDefault="003A1156" w:rsidP="00015EEB">
      <w:pPr>
        <w:rPr>
          <w:rFonts w:ascii="Arial" w:hAnsi="Arial"/>
        </w:rPr>
      </w:pPr>
      <w:r>
        <w:rPr>
          <w:rFonts w:ascii="Arial" w:hAnsi="Arial"/>
        </w:rPr>
        <w:t xml:space="preserve"> </w:t>
      </w:r>
    </w:p>
    <w:p w:rsidR="0017167F" w:rsidRPr="0017167F" w:rsidRDefault="00D0414E" w:rsidP="0017167F">
      <w:pPr>
        <w:pStyle w:val="EndNoteBibliography"/>
        <w:ind w:left="720" w:hanging="720"/>
        <w:rPr>
          <w:rFonts w:ascii="Arial" w:hAnsi="Arial"/>
          <w:noProof/>
        </w:rPr>
      </w:pPr>
      <w:r w:rsidRPr="0017167F">
        <w:rPr>
          <w:rFonts w:ascii="Arial" w:hAnsi="Arial"/>
        </w:rPr>
        <w:fldChar w:fldCharType="begin"/>
      </w:r>
      <w:r w:rsidR="0017167F" w:rsidRPr="0017167F">
        <w:rPr>
          <w:rFonts w:ascii="Arial" w:hAnsi="Arial"/>
        </w:rPr>
        <w:instrText xml:space="preserve"> ADDIN EN.REFLIST </w:instrText>
      </w:r>
      <w:r w:rsidRPr="0017167F">
        <w:rPr>
          <w:rFonts w:ascii="Arial" w:hAnsi="Arial"/>
        </w:rPr>
        <w:fldChar w:fldCharType="separate"/>
      </w:r>
      <w:r w:rsidR="0017167F" w:rsidRPr="0017167F">
        <w:rPr>
          <w:rFonts w:ascii="Arial" w:hAnsi="Arial"/>
          <w:noProof/>
        </w:rPr>
        <w:t>1.</w:t>
      </w:r>
      <w:r w:rsidR="0017167F" w:rsidRPr="0017167F">
        <w:rPr>
          <w:rFonts w:ascii="Arial" w:hAnsi="Arial"/>
          <w:noProof/>
        </w:rPr>
        <w:tab/>
        <w:t xml:space="preserve">Owan, T.E., et al., </w:t>
      </w:r>
      <w:r w:rsidR="0017167F" w:rsidRPr="0017167F">
        <w:rPr>
          <w:rFonts w:ascii="Arial" w:hAnsi="Arial"/>
          <w:i/>
          <w:noProof/>
        </w:rPr>
        <w:t>Trends in prevalence and outcome of heart failure with preserved ejection fraction.</w:t>
      </w:r>
      <w:r w:rsidR="0017167F" w:rsidRPr="0017167F">
        <w:rPr>
          <w:rFonts w:ascii="Arial" w:hAnsi="Arial"/>
          <w:noProof/>
        </w:rPr>
        <w:t xml:space="preserve"> N Engl J Med, 2006. </w:t>
      </w:r>
      <w:r w:rsidR="0017167F" w:rsidRPr="0017167F">
        <w:rPr>
          <w:rFonts w:ascii="Arial" w:hAnsi="Arial"/>
          <w:b/>
          <w:noProof/>
        </w:rPr>
        <w:t>355</w:t>
      </w:r>
      <w:r w:rsidR="0017167F" w:rsidRPr="0017167F">
        <w:rPr>
          <w:rFonts w:ascii="Arial" w:hAnsi="Arial"/>
          <w:noProof/>
        </w:rPr>
        <w:t>(3): p. 251-9.</w:t>
      </w:r>
    </w:p>
    <w:p w:rsidR="0017167F" w:rsidRPr="0017167F" w:rsidRDefault="0017167F" w:rsidP="0017167F">
      <w:pPr>
        <w:pStyle w:val="EndNoteBibliography"/>
        <w:ind w:left="720" w:hanging="720"/>
        <w:rPr>
          <w:rFonts w:ascii="Arial" w:hAnsi="Arial"/>
          <w:noProof/>
        </w:rPr>
      </w:pPr>
      <w:r w:rsidRPr="0017167F">
        <w:rPr>
          <w:rFonts w:ascii="Arial" w:hAnsi="Arial"/>
          <w:noProof/>
        </w:rPr>
        <w:t>2.</w:t>
      </w:r>
      <w:r w:rsidRPr="0017167F">
        <w:rPr>
          <w:rFonts w:ascii="Arial" w:hAnsi="Arial"/>
          <w:noProof/>
        </w:rPr>
        <w:tab/>
        <w:t xml:space="preserve">Yancy, C.W., et al., </w:t>
      </w:r>
      <w:r w:rsidRPr="0017167F">
        <w:rPr>
          <w:rFonts w:ascii="Arial" w:hAnsi="Arial"/>
          <w:i/>
          <w:noProof/>
        </w:rPr>
        <w:t>2017 ACC/AHA/HFSA Focused Update of the 2013 ACCF/AHA Guideline for the Management of Heart Failure: A Report of the American College of Cardiology/American Heart Association Task Force on Clinical Practice Guidelines and the Heart Failure Society of America.</w:t>
      </w:r>
      <w:r w:rsidRPr="0017167F">
        <w:rPr>
          <w:rFonts w:ascii="Arial" w:hAnsi="Arial"/>
          <w:noProof/>
        </w:rPr>
        <w:t xml:space="preserve"> Circulation, 2017. </w:t>
      </w:r>
      <w:r w:rsidRPr="0017167F">
        <w:rPr>
          <w:rFonts w:ascii="Arial" w:hAnsi="Arial"/>
          <w:b/>
          <w:noProof/>
        </w:rPr>
        <w:t>136</w:t>
      </w:r>
      <w:r w:rsidRPr="0017167F">
        <w:rPr>
          <w:rFonts w:ascii="Arial" w:hAnsi="Arial"/>
          <w:noProof/>
        </w:rPr>
        <w:t>(6): p. e137-e161.</w:t>
      </w:r>
    </w:p>
    <w:p w:rsidR="0017167F" w:rsidRPr="0017167F" w:rsidRDefault="0017167F" w:rsidP="0017167F">
      <w:pPr>
        <w:pStyle w:val="EndNoteBibliography"/>
        <w:ind w:left="720" w:hanging="720"/>
        <w:rPr>
          <w:rFonts w:ascii="Arial" w:hAnsi="Arial"/>
          <w:noProof/>
        </w:rPr>
      </w:pPr>
      <w:r w:rsidRPr="0017167F">
        <w:rPr>
          <w:rFonts w:ascii="Arial" w:hAnsi="Arial"/>
          <w:noProof/>
        </w:rPr>
        <w:t>3.</w:t>
      </w:r>
      <w:r w:rsidRPr="0017167F">
        <w:rPr>
          <w:rFonts w:ascii="Arial" w:hAnsi="Arial"/>
          <w:noProof/>
        </w:rPr>
        <w:tab/>
        <w:t xml:space="preserve">Zinman, B., et al., </w:t>
      </w:r>
      <w:r w:rsidRPr="0017167F">
        <w:rPr>
          <w:rFonts w:ascii="Arial" w:hAnsi="Arial"/>
          <w:i/>
          <w:noProof/>
        </w:rPr>
        <w:t>Empagliflozin, Cardiovascular Outcomes, and Mortality in Type 2 Diabetes.</w:t>
      </w:r>
      <w:r w:rsidRPr="0017167F">
        <w:rPr>
          <w:rFonts w:ascii="Arial" w:hAnsi="Arial"/>
          <w:noProof/>
        </w:rPr>
        <w:t xml:space="preserve"> N Engl J Med, 2015. </w:t>
      </w:r>
      <w:r w:rsidRPr="0017167F">
        <w:rPr>
          <w:rFonts w:ascii="Arial" w:hAnsi="Arial"/>
          <w:b/>
          <w:noProof/>
        </w:rPr>
        <w:t>373</w:t>
      </w:r>
      <w:r w:rsidRPr="0017167F">
        <w:rPr>
          <w:rFonts w:ascii="Arial" w:hAnsi="Arial"/>
          <w:noProof/>
        </w:rPr>
        <w:t>(22): p. 2117-28.</w:t>
      </w:r>
    </w:p>
    <w:p w:rsidR="0017167F" w:rsidRPr="0017167F" w:rsidRDefault="0017167F" w:rsidP="0017167F">
      <w:pPr>
        <w:pStyle w:val="EndNoteBibliography"/>
        <w:ind w:left="720" w:hanging="720"/>
        <w:rPr>
          <w:rFonts w:ascii="Arial" w:hAnsi="Arial"/>
          <w:noProof/>
        </w:rPr>
      </w:pPr>
      <w:r w:rsidRPr="0017167F">
        <w:rPr>
          <w:rFonts w:ascii="Arial" w:hAnsi="Arial"/>
          <w:noProof/>
        </w:rPr>
        <w:t>4.</w:t>
      </w:r>
      <w:r w:rsidRPr="0017167F">
        <w:rPr>
          <w:rFonts w:ascii="Arial" w:hAnsi="Arial"/>
          <w:noProof/>
        </w:rPr>
        <w:tab/>
        <w:t xml:space="preserve">Neal, B., V. Perkovic, and D.R. Matthews, </w:t>
      </w:r>
      <w:r w:rsidRPr="0017167F">
        <w:rPr>
          <w:rFonts w:ascii="Arial" w:hAnsi="Arial"/>
          <w:i/>
          <w:noProof/>
        </w:rPr>
        <w:t>Canagliflozin and Cardiovascular and Renal Events in Type 2 Diabetes.</w:t>
      </w:r>
      <w:r w:rsidRPr="0017167F">
        <w:rPr>
          <w:rFonts w:ascii="Arial" w:hAnsi="Arial"/>
          <w:noProof/>
        </w:rPr>
        <w:t xml:space="preserve"> N Engl J Med, 2017. </w:t>
      </w:r>
      <w:r w:rsidRPr="0017167F">
        <w:rPr>
          <w:rFonts w:ascii="Arial" w:hAnsi="Arial"/>
          <w:b/>
          <w:noProof/>
        </w:rPr>
        <w:t>377</w:t>
      </w:r>
      <w:r w:rsidRPr="0017167F">
        <w:rPr>
          <w:rFonts w:ascii="Arial" w:hAnsi="Arial"/>
          <w:noProof/>
        </w:rPr>
        <w:t>(21): p. 2099.</w:t>
      </w:r>
    </w:p>
    <w:p w:rsidR="0017167F" w:rsidRPr="0017167F" w:rsidRDefault="0017167F" w:rsidP="0017167F">
      <w:pPr>
        <w:pStyle w:val="EndNoteBibliography"/>
        <w:ind w:left="720" w:hanging="720"/>
        <w:rPr>
          <w:rFonts w:ascii="Arial" w:hAnsi="Arial"/>
          <w:noProof/>
        </w:rPr>
      </w:pPr>
      <w:r w:rsidRPr="0017167F">
        <w:rPr>
          <w:rFonts w:ascii="Arial" w:hAnsi="Arial"/>
          <w:noProof/>
        </w:rPr>
        <w:t>5.</w:t>
      </w:r>
      <w:r w:rsidRPr="0017167F">
        <w:rPr>
          <w:rFonts w:ascii="Arial" w:hAnsi="Arial"/>
          <w:noProof/>
        </w:rPr>
        <w:tab/>
        <w:t xml:space="preserve">Wiviott, S.D., et al., </w:t>
      </w:r>
      <w:r w:rsidRPr="0017167F">
        <w:rPr>
          <w:rFonts w:ascii="Arial" w:hAnsi="Arial"/>
          <w:i/>
          <w:noProof/>
        </w:rPr>
        <w:t>Dapagliflozin and Cardiovascular Outcomes in Type 2 Diabetes.</w:t>
      </w:r>
      <w:r w:rsidRPr="0017167F">
        <w:rPr>
          <w:rFonts w:ascii="Arial" w:hAnsi="Arial"/>
          <w:noProof/>
        </w:rPr>
        <w:t xml:space="preserve"> N Engl J Med, 2019. </w:t>
      </w:r>
      <w:r w:rsidRPr="0017167F">
        <w:rPr>
          <w:rFonts w:ascii="Arial" w:hAnsi="Arial"/>
          <w:b/>
          <w:noProof/>
        </w:rPr>
        <w:t>380</w:t>
      </w:r>
      <w:r w:rsidRPr="0017167F">
        <w:rPr>
          <w:rFonts w:ascii="Arial" w:hAnsi="Arial"/>
          <w:noProof/>
        </w:rPr>
        <w:t>(4): p. 347-357.</w:t>
      </w:r>
    </w:p>
    <w:p w:rsidR="0017167F" w:rsidRPr="0017167F" w:rsidRDefault="0017167F" w:rsidP="0017167F">
      <w:pPr>
        <w:pStyle w:val="EndNoteBibliography"/>
        <w:ind w:left="720" w:hanging="720"/>
        <w:rPr>
          <w:rFonts w:ascii="Arial" w:hAnsi="Arial"/>
          <w:noProof/>
        </w:rPr>
      </w:pPr>
      <w:r w:rsidRPr="0017167F">
        <w:rPr>
          <w:rFonts w:ascii="Arial" w:hAnsi="Arial"/>
          <w:noProof/>
        </w:rPr>
        <w:t>6.</w:t>
      </w:r>
      <w:r w:rsidRPr="0017167F">
        <w:rPr>
          <w:rFonts w:ascii="Arial" w:hAnsi="Arial"/>
          <w:noProof/>
        </w:rPr>
        <w:tab/>
        <w:t xml:space="preserve">Bennett, A., et al., </w:t>
      </w:r>
      <w:r w:rsidRPr="0017167F">
        <w:rPr>
          <w:rFonts w:ascii="Arial" w:hAnsi="Arial"/>
          <w:i/>
          <w:noProof/>
        </w:rPr>
        <w:t>Efficacy and Safety of Quarter-Dose Blood Pressure-Lowering Agents: A Systematic Review and Meta-Analysis of Randomized Controlled Trials.</w:t>
      </w:r>
      <w:r w:rsidRPr="0017167F">
        <w:rPr>
          <w:rFonts w:ascii="Arial" w:hAnsi="Arial"/>
          <w:noProof/>
        </w:rPr>
        <w:t xml:space="preserve"> Hypertension, 2017. </w:t>
      </w:r>
      <w:r w:rsidRPr="0017167F">
        <w:rPr>
          <w:rFonts w:ascii="Arial" w:hAnsi="Arial"/>
          <w:b/>
          <w:noProof/>
        </w:rPr>
        <w:t>70</w:t>
      </w:r>
      <w:r w:rsidRPr="0017167F">
        <w:rPr>
          <w:rFonts w:ascii="Arial" w:hAnsi="Arial"/>
          <w:noProof/>
        </w:rPr>
        <w:t>(1): p. 85-93.</w:t>
      </w:r>
    </w:p>
    <w:p w:rsidR="0017167F" w:rsidRPr="0017167F" w:rsidRDefault="0017167F" w:rsidP="0017167F">
      <w:pPr>
        <w:pStyle w:val="EndNoteBibliography"/>
        <w:ind w:left="720" w:hanging="720"/>
        <w:rPr>
          <w:rFonts w:ascii="Arial" w:hAnsi="Arial"/>
          <w:noProof/>
        </w:rPr>
      </w:pPr>
      <w:r w:rsidRPr="0017167F">
        <w:rPr>
          <w:rFonts w:ascii="Arial" w:hAnsi="Arial"/>
          <w:noProof/>
        </w:rPr>
        <w:t>7.</w:t>
      </w:r>
      <w:r w:rsidRPr="0017167F">
        <w:rPr>
          <w:rFonts w:ascii="Arial" w:hAnsi="Arial"/>
          <w:noProof/>
        </w:rPr>
        <w:tab/>
        <w:t xml:space="preserve">Chow, C.K., et al., </w:t>
      </w:r>
      <w:r w:rsidRPr="0017167F">
        <w:rPr>
          <w:rFonts w:ascii="Arial" w:hAnsi="Arial"/>
          <w:i/>
          <w:noProof/>
        </w:rPr>
        <w:t>Quarter-dose quadruple combination therapy for initial treatment of hypertension: placebo-controlled, crossover, randomised trial and systematic review.</w:t>
      </w:r>
      <w:r w:rsidRPr="0017167F">
        <w:rPr>
          <w:rFonts w:ascii="Arial" w:hAnsi="Arial"/>
          <w:noProof/>
        </w:rPr>
        <w:t xml:space="preserve"> Lancet, 2017. </w:t>
      </w:r>
      <w:r w:rsidRPr="0017167F">
        <w:rPr>
          <w:rFonts w:ascii="Arial" w:hAnsi="Arial"/>
          <w:b/>
          <w:noProof/>
        </w:rPr>
        <w:t>389</w:t>
      </w:r>
      <w:r w:rsidRPr="0017167F">
        <w:rPr>
          <w:rFonts w:ascii="Arial" w:hAnsi="Arial"/>
          <w:noProof/>
        </w:rPr>
        <w:t>(10073): p. 1035-1042.</w:t>
      </w:r>
    </w:p>
    <w:p w:rsidR="00365560" w:rsidRPr="003A1156" w:rsidRDefault="00D0414E" w:rsidP="00015EEB">
      <w:pPr>
        <w:rPr>
          <w:rFonts w:ascii="Arial" w:hAnsi="Arial"/>
        </w:rPr>
      </w:pPr>
      <w:r w:rsidRPr="0017167F">
        <w:rPr>
          <w:rFonts w:ascii="Arial" w:hAnsi="Arial"/>
        </w:rPr>
        <w:fldChar w:fldCharType="end"/>
      </w:r>
    </w:p>
    <w:sectPr w:rsidR="00365560" w:rsidRPr="003A1156" w:rsidSect="00516FE9">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7F343EDB"/>
    <w:multiLevelType w:val="hybridMultilevel"/>
    <w:tmpl w:val="E93C5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e5vd2019dwpfedfeo5pzwifwat00r0etds&quot;&gt;My EndNote Library&lt;record-ids&gt;&lt;item&gt;286&lt;/item&gt;&lt;item&gt;287&lt;/item&gt;&lt;item&gt;290&lt;/item&gt;&lt;item&gt;291&lt;/item&gt;&lt;item&gt;292&lt;/item&gt;&lt;item&gt;293&lt;/item&gt;&lt;item&gt;294&lt;/item&gt;&lt;/record-ids&gt;&lt;/item&gt;&lt;/Libraries&gt;"/>
  </w:docVars>
  <w:rsids>
    <w:rsidRoot w:val="00365560"/>
    <w:rsid w:val="00015EEB"/>
    <w:rsid w:val="00087D5C"/>
    <w:rsid w:val="000B58F8"/>
    <w:rsid w:val="00110CC8"/>
    <w:rsid w:val="001579E0"/>
    <w:rsid w:val="0017167F"/>
    <w:rsid w:val="00183A59"/>
    <w:rsid w:val="001F604F"/>
    <w:rsid w:val="00365560"/>
    <w:rsid w:val="003A1156"/>
    <w:rsid w:val="003C6738"/>
    <w:rsid w:val="003F4A8F"/>
    <w:rsid w:val="00404E65"/>
    <w:rsid w:val="00453486"/>
    <w:rsid w:val="004B4D5C"/>
    <w:rsid w:val="004E41FE"/>
    <w:rsid w:val="005034C8"/>
    <w:rsid w:val="00516FE9"/>
    <w:rsid w:val="00594162"/>
    <w:rsid w:val="005C5CDE"/>
    <w:rsid w:val="006A7250"/>
    <w:rsid w:val="00730797"/>
    <w:rsid w:val="00844D96"/>
    <w:rsid w:val="008F76AF"/>
    <w:rsid w:val="009458A7"/>
    <w:rsid w:val="009919D0"/>
    <w:rsid w:val="009A67CC"/>
    <w:rsid w:val="009B1692"/>
    <w:rsid w:val="009F7A5E"/>
    <w:rsid w:val="00A84856"/>
    <w:rsid w:val="00A967FB"/>
    <w:rsid w:val="00AC21C9"/>
    <w:rsid w:val="00B05CBE"/>
    <w:rsid w:val="00B178EF"/>
    <w:rsid w:val="00BA76FE"/>
    <w:rsid w:val="00BA7A4E"/>
    <w:rsid w:val="00C3507A"/>
    <w:rsid w:val="00CA0845"/>
    <w:rsid w:val="00D0414E"/>
    <w:rsid w:val="00DD7154"/>
    <w:rsid w:val="00E0445F"/>
    <w:rsid w:val="00E2014A"/>
    <w:rsid w:val="00E54426"/>
    <w:rsid w:val="00F41994"/>
    <w:rsid w:val="00FD1AE0"/>
  </w:rsids>
  <m:mathPr>
    <m:mathFont m:val="MS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mbr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A13"/>
    <w:pPr>
      <w:spacing w:after="0"/>
    </w:pPr>
    <w:rPr>
      <w:rFonts w:ascii="Cambria" w:hAnsi="Cambria" w:cs="Times New Roman"/>
    </w:rPr>
  </w:style>
  <w:style w:type="paragraph" w:styleId="Heading1">
    <w:name w:val="heading 1"/>
    <w:basedOn w:val="Normal"/>
    <w:next w:val="Normal"/>
    <w:link w:val="Heading1Char"/>
    <w:uiPriority w:val="9"/>
    <w:qFormat/>
    <w:rsid w:val="000A01AB"/>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semiHidden/>
    <w:unhideWhenUsed/>
    <w:qFormat/>
    <w:rsid w:val="000A01AB"/>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A01AB"/>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semiHidden/>
    <w:rsid w:val="000A01AB"/>
    <w:rPr>
      <w:rFonts w:asciiTheme="majorHAnsi" w:eastAsiaTheme="majorEastAsia" w:hAnsiTheme="majorHAnsi" w:cstheme="majorBidi"/>
      <w:b/>
      <w:bCs/>
      <w:sz w:val="26"/>
      <w:szCs w:val="26"/>
    </w:rPr>
  </w:style>
  <w:style w:type="paragraph" w:styleId="ListParagraph">
    <w:name w:val="List Paragraph"/>
    <w:basedOn w:val="Normal"/>
    <w:uiPriority w:val="34"/>
    <w:qFormat/>
    <w:rsid w:val="00365560"/>
    <w:pPr>
      <w:ind w:left="720"/>
      <w:contextualSpacing/>
    </w:pPr>
  </w:style>
  <w:style w:type="paragraph" w:customStyle="1" w:styleId="EndNoteBibliographyTitle">
    <w:name w:val="EndNote Bibliography Title"/>
    <w:basedOn w:val="Normal"/>
    <w:rsid w:val="0017167F"/>
    <w:pPr>
      <w:jc w:val="center"/>
    </w:pPr>
  </w:style>
  <w:style w:type="paragraph" w:customStyle="1" w:styleId="EndNoteBibliography">
    <w:name w:val="EndNote Bibliography"/>
    <w:basedOn w:val="Normal"/>
    <w:rsid w:val="0017167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1267</Words>
  <Characters>7227</Characters>
  <Application>Microsoft Word 12.1.0</Application>
  <DocSecurity>0</DocSecurity>
  <Lines>60</Lines>
  <Paragraphs>14</Paragraphs>
  <ScaleCrop>false</ScaleCrop>
  <Company>Tufts</Company>
  <LinksUpToDate>false</LinksUpToDate>
  <CharactersWithSpaces>8875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Arushi Singh</dc:creator>
  <cp:keywords/>
  <cp:lastModifiedBy>Arushi Singh</cp:lastModifiedBy>
  <cp:revision>4</cp:revision>
  <dcterms:created xsi:type="dcterms:W3CDTF">2019-08-26T01:20:00Z</dcterms:created>
  <dcterms:modified xsi:type="dcterms:W3CDTF">2019-12-20T18:35:00Z</dcterms:modified>
</cp:coreProperties>
</file>