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E2220" w14:textId="77777777" w:rsidR="00E20BE2" w:rsidRPr="00F73E17" w:rsidRDefault="00E20BE2" w:rsidP="00E20BE2">
      <w:pPr>
        <w:spacing w:line="480" w:lineRule="auto"/>
        <w:rPr>
          <w:rFonts w:ascii="Arial" w:hAnsi="Arial" w:cs="Arial"/>
          <w:color w:val="000000" w:themeColor="text1"/>
        </w:rPr>
      </w:pPr>
      <w:r w:rsidRPr="00F73E17">
        <w:rPr>
          <w:rFonts w:ascii="Arial" w:hAnsi="Arial" w:cs="Arial"/>
          <w:b/>
          <w:bCs/>
        </w:rPr>
        <w:t>Data from:</w:t>
      </w:r>
      <w:r w:rsidRPr="00F73E17">
        <w:rPr>
          <w:rFonts w:ascii="Arial" w:hAnsi="Arial" w:cs="Arial"/>
        </w:rPr>
        <w:t xml:space="preserve"> </w:t>
      </w:r>
      <w:r w:rsidRPr="00F73E17">
        <w:rPr>
          <w:rFonts w:ascii="Arial" w:hAnsi="Arial" w:cs="Arial"/>
          <w:color w:val="000000" w:themeColor="text1"/>
          <w:kern w:val="0"/>
        </w:rPr>
        <w:t>HIV proviral transcription and infectivity is enhanced by neddylation</w:t>
      </w:r>
    </w:p>
    <w:p w14:paraId="474763BD" w14:textId="517C54FB" w:rsidR="004C3351" w:rsidRPr="00F73E17" w:rsidRDefault="00E20BE2" w:rsidP="00E20BE2">
      <w:pPr>
        <w:rPr>
          <w:rFonts w:ascii="Arial" w:hAnsi="Arial" w:cs="Arial"/>
          <w:color w:val="000000" w:themeColor="text1"/>
          <w:vertAlign w:val="superscript"/>
        </w:rPr>
      </w:pPr>
      <w:r w:rsidRPr="00F73E17">
        <w:rPr>
          <w:rFonts w:ascii="Arial" w:hAnsi="Arial" w:cs="Arial"/>
          <w:b/>
          <w:bCs/>
          <w:color w:val="000000" w:themeColor="text1"/>
        </w:rPr>
        <w:t>Contributors:</w:t>
      </w:r>
      <w:r w:rsidRPr="00F73E17">
        <w:rPr>
          <w:rFonts w:ascii="Arial" w:hAnsi="Arial" w:cs="Arial"/>
          <w:color w:val="000000" w:themeColor="text1"/>
        </w:rPr>
        <w:t xml:space="preserve"> Cristina C. Vaca, Hannah Hudson, Isabelle Clerc, </w:t>
      </w:r>
      <w:proofErr w:type="spellStart"/>
      <w:r w:rsidRPr="00F73E17">
        <w:rPr>
          <w:rFonts w:ascii="Arial" w:hAnsi="Arial" w:cs="Arial"/>
          <w:color w:val="000000" w:themeColor="text1"/>
        </w:rPr>
        <w:t>Chisu</w:t>
      </w:r>
      <w:proofErr w:type="spellEnd"/>
      <w:r w:rsidRPr="00F73E17">
        <w:rPr>
          <w:rFonts w:ascii="Arial" w:hAnsi="Arial" w:cs="Arial"/>
          <w:color w:val="000000" w:themeColor="text1"/>
        </w:rPr>
        <w:t xml:space="preserve"> Song, Richard T. D’Aquila</w:t>
      </w:r>
    </w:p>
    <w:p w14:paraId="44D620D7" w14:textId="77777777" w:rsidR="00E20BE2" w:rsidRPr="00F73E17" w:rsidRDefault="00E20BE2" w:rsidP="00E20BE2">
      <w:pPr>
        <w:rPr>
          <w:rFonts w:ascii="Arial" w:hAnsi="Arial" w:cs="Arial"/>
        </w:rPr>
      </w:pPr>
    </w:p>
    <w:p w14:paraId="7BD6EFE5" w14:textId="77777777" w:rsidR="00E36325" w:rsidRPr="00F73E17" w:rsidRDefault="00E36325" w:rsidP="00E363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This file contains all raw data reported in the manuscript, organized by figure.</w:t>
      </w:r>
    </w:p>
    <w:p w14:paraId="08006997" w14:textId="77777777" w:rsidR="00E36325" w:rsidRPr="00F73E17" w:rsidRDefault="00E36325" w:rsidP="00E363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Arial" w:hAnsi="Arial" w:cs="Arial"/>
          <w:kern w:val="0"/>
          <w:highlight w:val="yellow"/>
        </w:rPr>
      </w:pPr>
    </w:p>
    <w:p w14:paraId="12DF6C39" w14:textId="2AD88C4D" w:rsidR="00E36325" w:rsidRPr="00F73E17" w:rsidRDefault="00E36325" w:rsidP="00E363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 xml:space="preserve">Western blot file titles indicate date </w:t>
      </w:r>
      <w:r w:rsidR="001811FC">
        <w:rPr>
          <w:rFonts w:ascii="Arial" w:hAnsi="Arial" w:cs="Arial"/>
          <w:kern w:val="0"/>
        </w:rPr>
        <w:t>imaged</w:t>
      </w:r>
      <w:r w:rsidRPr="00F73E17">
        <w:rPr>
          <w:rFonts w:ascii="Arial" w:hAnsi="Arial" w:cs="Arial"/>
          <w:kern w:val="0"/>
        </w:rPr>
        <w:t xml:space="preserve">, loading order, and antibody probe used. </w:t>
      </w:r>
    </w:p>
    <w:p w14:paraId="20477A2F" w14:textId="77777777" w:rsidR="00E36325" w:rsidRPr="00F73E17" w:rsidRDefault="00E36325" w:rsidP="00E363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Arial" w:hAnsi="Arial" w:cs="Arial"/>
          <w:kern w:val="0"/>
        </w:rPr>
      </w:pPr>
    </w:p>
    <w:p w14:paraId="37C45698" w14:textId="51680156" w:rsidR="00E36325" w:rsidRPr="00F73E17" w:rsidRDefault="001811FC" w:rsidP="00E363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t xml:space="preserve">LI-COR </w:t>
      </w:r>
      <w:proofErr w:type="spellStart"/>
      <w:r w:rsidR="00E36325" w:rsidRPr="00F73E17">
        <w:rPr>
          <w:rFonts w:ascii="Arial" w:hAnsi="Arial" w:cs="Arial"/>
          <w:kern w:val="0"/>
        </w:rPr>
        <w:t>Empiria</w:t>
      </w:r>
      <w:proofErr w:type="spellEnd"/>
      <w:r w:rsidR="00E36325" w:rsidRPr="00F73E17">
        <w:rPr>
          <w:rFonts w:ascii="Arial" w:hAnsi="Arial" w:cs="Arial"/>
          <w:kern w:val="0"/>
        </w:rPr>
        <w:t xml:space="preserve"> Studio </w:t>
      </w:r>
      <w:r>
        <w:rPr>
          <w:rFonts w:ascii="Arial" w:hAnsi="Arial" w:cs="Arial"/>
          <w:kern w:val="0"/>
        </w:rPr>
        <w:t>reports</w:t>
      </w:r>
      <w:r w:rsidR="00E36325" w:rsidRPr="00F73E17">
        <w:rPr>
          <w:rFonts w:ascii="Arial" w:hAnsi="Arial" w:cs="Arial"/>
          <w:kern w:val="0"/>
        </w:rPr>
        <w:t xml:space="preserve"> show images analyzed, </w:t>
      </w:r>
      <w:r w:rsidR="00F73E17" w:rsidRPr="00F73E17">
        <w:rPr>
          <w:rFonts w:ascii="Arial" w:hAnsi="Arial" w:cs="Arial"/>
          <w:kern w:val="0"/>
        </w:rPr>
        <w:t xml:space="preserve">bands </w:t>
      </w:r>
      <w:r w:rsidRPr="00F73E17">
        <w:rPr>
          <w:rFonts w:ascii="Arial" w:hAnsi="Arial" w:cs="Arial"/>
          <w:kern w:val="0"/>
        </w:rPr>
        <w:t>quantified</w:t>
      </w:r>
      <w:r w:rsidR="00E36325" w:rsidRPr="00F73E17">
        <w:rPr>
          <w:rFonts w:ascii="Arial" w:hAnsi="Arial" w:cs="Arial"/>
          <w:kern w:val="0"/>
        </w:rPr>
        <w:t xml:space="preserve">, and </w:t>
      </w:r>
      <w:r w:rsidR="00F73E17" w:rsidRPr="00F73E17">
        <w:rPr>
          <w:rFonts w:ascii="Arial" w:hAnsi="Arial" w:cs="Arial"/>
          <w:kern w:val="0"/>
        </w:rPr>
        <w:t xml:space="preserve">the </w:t>
      </w:r>
      <w:r w:rsidR="00E36325" w:rsidRPr="00F73E17">
        <w:rPr>
          <w:rFonts w:ascii="Arial" w:hAnsi="Arial" w:cs="Arial"/>
          <w:kern w:val="0"/>
        </w:rPr>
        <w:t>resulting signal values.</w:t>
      </w:r>
    </w:p>
    <w:p w14:paraId="023AD7F2" w14:textId="77777777" w:rsidR="00E36325" w:rsidRPr="00F73E17" w:rsidRDefault="00E36325" w:rsidP="00E363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Arial" w:hAnsi="Arial" w:cs="Arial"/>
          <w:kern w:val="0"/>
        </w:rPr>
      </w:pPr>
    </w:p>
    <w:p w14:paraId="267B0069" w14:textId="0468D1D0" w:rsidR="00E36325" w:rsidRPr="00F73E17" w:rsidRDefault="00E36325" w:rsidP="00E363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qPCR files contain CT values for</w:t>
      </w:r>
      <w:r w:rsidR="00F73E17" w:rsidRPr="00F73E17">
        <w:rPr>
          <w:rFonts w:ascii="Arial" w:hAnsi="Arial" w:cs="Arial"/>
          <w:kern w:val="0"/>
        </w:rPr>
        <w:t xml:space="preserve"> target genes and</w:t>
      </w:r>
      <w:r w:rsidRPr="00F73E17">
        <w:rPr>
          <w:rFonts w:ascii="Arial" w:hAnsi="Arial" w:cs="Arial"/>
          <w:kern w:val="0"/>
        </w:rPr>
        <w:t xml:space="preserve"> internal control</w:t>
      </w:r>
      <w:r w:rsidR="00F73E17" w:rsidRPr="00F73E17">
        <w:rPr>
          <w:rFonts w:ascii="Arial" w:hAnsi="Arial" w:cs="Arial"/>
          <w:kern w:val="0"/>
        </w:rPr>
        <w:t>s</w:t>
      </w:r>
      <w:r w:rsidRPr="00F73E17">
        <w:rPr>
          <w:rFonts w:ascii="Arial" w:hAnsi="Arial" w:cs="Arial"/>
          <w:kern w:val="0"/>
        </w:rPr>
        <w:t xml:space="preserve"> in </w:t>
      </w:r>
      <w:r w:rsidR="00F73E17" w:rsidRPr="00F73E17">
        <w:rPr>
          <w:rFonts w:ascii="Arial" w:hAnsi="Arial" w:cs="Arial"/>
          <w:kern w:val="0"/>
        </w:rPr>
        <w:t xml:space="preserve">technical </w:t>
      </w:r>
      <w:r w:rsidRPr="00F73E17">
        <w:rPr>
          <w:rFonts w:ascii="Arial" w:hAnsi="Arial" w:cs="Arial"/>
          <w:kern w:val="0"/>
        </w:rPr>
        <w:t>triplicate</w:t>
      </w:r>
      <w:r w:rsidR="00F73E17" w:rsidRPr="00F73E17">
        <w:rPr>
          <w:rFonts w:ascii="Arial" w:hAnsi="Arial" w:cs="Arial"/>
          <w:kern w:val="0"/>
        </w:rPr>
        <w:t xml:space="preserve"> for each replicate</w:t>
      </w:r>
      <w:r w:rsidRPr="00F73E17">
        <w:rPr>
          <w:rFonts w:ascii="Arial" w:hAnsi="Arial" w:cs="Arial"/>
          <w:kern w:val="0"/>
        </w:rPr>
        <w:t>. qPCR calculation files show resulting RQ values obtained from 2^-ΔΔCT analysis.</w:t>
      </w:r>
    </w:p>
    <w:p w14:paraId="57CB770A" w14:textId="77777777" w:rsidR="00E36325" w:rsidRPr="00F73E17" w:rsidRDefault="00E36325" w:rsidP="00E363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Arial" w:hAnsi="Arial" w:cs="Arial"/>
          <w:kern w:val="0"/>
        </w:rPr>
      </w:pPr>
    </w:p>
    <w:p w14:paraId="33A2A2A2" w14:textId="4803FEF8" w:rsidR="00E36325" w:rsidRPr="00F73E17" w:rsidRDefault="00E36325" w:rsidP="00E363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 xml:space="preserve">P24 files show average </w:t>
      </w:r>
      <w:proofErr w:type="spellStart"/>
      <w:r w:rsidRPr="00F73E17">
        <w:rPr>
          <w:rFonts w:ascii="Arial" w:hAnsi="Arial" w:cs="Arial"/>
          <w:kern w:val="0"/>
        </w:rPr>
        <w:t>pg</w:t>
      </w:r>
      <w:proofErr w:type="spellEnd"/>
      <w:r w:rsidRPr="00F73E17">
        <w:rPr>
          <w:rFonts w:ascii="Arial" w:hAnsi="Arial" w:cs="Arial"/>
          <w:kern w:val="0"/>
        </w:rPr>
        <w:t>/mL values</w:t>
      </w:r>
      <w:r w:rsidR="00F73E17" w:rsidRPr="00F73E17">
        <w:rPr>
          <w:rFonts w:ascii="Arial" w:hAnsi="Arial" w:cs="Arial"/>
          <w:kern w:val="0"/>
        </w:rPr>
        <w:t xml:space="preserve"> from three technical replicates</w:t>
      </w:r>
      <w:r w:rsidR="001811FC">
        <w:rPr>
          <w:rFonts w:ascii="Arial" w:hAnsi="Arial" w:cs="Arial"/>
          <w:kern w:val="0"/>
        </w:rPr>
        <w:t xml:space="preserve"> per biological replicate</w:t>
      </w:r>
      <w:r w:rsidR="00F73E17" w:rsidRPr="00F73E17">
        <w:rPr>
          <w:rFonts w:ascii="Arial" w:hAnsi="Arial" w:cs="Arial"/>
          <w:kern w:val="0"/>
        </w:rPr>
        <w:t xml:space="preserve">. </w:t>
      </w:r>
    </w:p>
    <w:p w14:paraId="0145FF31" w14:textId="77777777" w:rsidR="00E36325" w:rsidRPr="00F73E17" w:rsidRDefault="00E36325" w:rsidP="00E363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Arial" w:hAnsi="Arial" w:cs="Arial"/>
          <w:kern w:val="0"/>
        </w:rPr>
      </w:pPr>
    </w:p>
    <w:p w14:paraId="69DD104A" w14:textId="2E767543" w:rsidR="00E20BE2" w:rsidRPr="00F73E17" w:rsidRDefault="00F73E17" w:rsidP="00E20BE2">
      <w:pPr>
        <w:rPr>
          <w:rFonts w:ascii="Arial" w:hAnsi="Arial" w:cs="Arial"/>
        </w:rPr>
      </w:pPr>
      <w:r w:rsidRPr="00F73E17">
        <w:rPr>
          <w:rFonts w:ascii="Arial" w:hAnsi="Arial" w:cs="Arial"/>
          <w:kern w:val="0"/>
        </w:rPr>
        <w:t>Flow cytometry data shows the number and percentage of events in each gate completed in technical triplicate for each replicate.</w:t>
      </w:r>
      <w:r>
        <w:rPr>
          <w:rFonts w:ascii="Arial" w:hAnsi="Arial" w:cs="Arial"/>
          <w:kern w:val="0"/>
        </w:rPr>
        <w:t xml:space="preserve"> </w:t>
      </w:r>
    </w:p>
    <w:p w14:paraId="24B740A8" w14:textId="77777777" w:rsidR="00E36325" w:rsidRPr="00F73E17" w:rsidRDefault="00E36325" w:rsidP="00E363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Arial" w:hAnsi="Arial" w:cs="Arial"/>
          <w:kern w:val="0"/>
        </w:rPr>
      </w:pPr>
    </w:p>
    <w:p w14:paraId="253826BA" w14:textId="77777777" w:rsidR="00E36325" w:rsidRPr="00F73E17" w:rsidRDefault="00E36325" w:rsidP="00E363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Arial" w:hAnsi="Arial" w:cs="Arial"/>
          <w:kern w:val="0"/>
        </w:rPr>
      </w:pPr>
      <w:r w:rsidRPr="00F73E17">
        <w:rPr>
          <w:rFonts w:ascii="Arial" w:hAnsi="Arial" w:cs="Arial"/>
          <w:i/>
          <w:iCs/>
          <w:kern w:val="0"/>
        </w:rPr>
        <w:t>Subfolder descriptions and content are as follows:</w:t>
      </w:r>
    </w:p>
    <w:p w14:paraId="3FBDB2FD" w14:textId="77777777" w:rsidR="00E36325" w:rsidRPr="00F73E17" w:rsidRDefault="00E36325" w:rsidP="00E20BE2">
      <w:pPr>
        <w:rPr>
          <w:rFonts w:ascii="Arial" w:hAnsi="Arial" w:cs="Arial"/>
        </w:rPr>
      </w:pPr>
    </w:p>
    <w:p w14:paraId="44CAE451" w14:textId="45CB0BD1" w:rsidR="00E36325" w:rsidRPr="00F73E17" w:rsidRDefault="00E36325" w:rsidP="00E20BE2">
      <w:pPr>
        <w:rPr>
          <w:rFonts w:ascii="Arial" w:hAnsi="Arial" w:cs="Arial"/>
        </w:rPr>
      </w:pPr>
      <w:r w:rsidRPr="00F73E17">
        <w:rPr>
          <w:rFonts w:ascii="Arial" w:hAnsi="Arial" w:cs="Arial"/>
          <w:b/>
          <w:bCs/>
        </w:rPr>
        <w:t>Figure 1</w:t>
      </w:r>
      <w:r w:rsidRPr="00F73E17">
        <w:rPr>
          <w:rFonts w:ascii="Arial" w:hAnsi="Arial" w:cs="Arial"/>
        </w:rPr>
        <w:t>: Cell lysates from ACH2, J-Lat 6.3, and J-Lat 11</w:t>
      </w:r>
      <w:r w:rsidRPr="00F73E17">
        <w:rPr>
          <w:rFonts w:ascii="Arial" w:hAnsi="Arial" w:cs="Arial"/>
        </w:rPr>
        <w:t xml:space="preserve">.1 cells </w:t>
      </w:r>
      <w:r w:rsidR="00627E4F">
        <w:rPr>
          <w:rFonts w:ascii="Arial" w:hAnsi="Arial" w:cs="Arial"/>
        </w:rPr>
        <w:t xml:space="preserve">that </w:t>
      </w:r>
      <w:r w:rsidRPr="00F73E17">
        <w:rPr>
          <w:rFonts w:ascii="Arial" w:hAnsi="Arial" w:cs="Arial"/>
        </w:rPr>
        <w:t xml:space="preserve">were </w:t>
      </w:r>
      <w:r w:rsidRPr="00F73E17">
        <w:rPr>
          <w:rFonts w:ascii="Arial" w:hAnsi="Arial" w:cs="Arial"/>
        </w:rPr>
        <w:t>treated with increasing concentrations of MLN</w:t>
      </w:r>
    </w:p>
    <w:p w14:paraId="19629163" w14:textId="77777777" w:rsidR="00C26035" w:rsidRPr="00F73E17" w:rsidRDefault="00C26035" w:rsidP="00E20BE2">
      <w:pPr>
        <w:rPr>
          <w:rFonts w:ascii="Arial" w:hAnsi="Arial" w:cs="Arial"/>
        </w:rPr>
      </w:pPr>
    </w:p>
    <w:p w14:paraId="6BD44B02" w14:textId="5ADD2D20" w:rsidR="00C26035" w:rsidRPr="00F73E17" w:rsidRDefault="00C26035" w:rsidP="0026410F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Original Western blot images used in Figure 1. File names contain the date imaged (YYYYMMDD), lane conditions from left to right, and primary antibody </w:t>
      </w:r>
      <w:r w:rsidR="0026410F">
        <w:rPr>
          <w:rFonts w:ascii="Arial" w:hAnsi="Arial" w:cs="Arial"/>
        </w:rPr>
        <w:t>used to probe each blot.</w:t>
      </w:r>
    </w:p>
    <w:p w14:paraId="77A1E22C" w14:textId="77777777" w:rsidR="00C26035" w:rsidRPr="00F73E17" w:rsidRDefault="00C26035" w:rsidP="0026410F">
      <w:pPr>
        <w:ind w:left="720" w:hanging="360"/>
        <w:rPr>
          <w:rFonts w:ascii="Arial" w:hAnsi="Arial" w:cs="Arial"/>
        </w:rPr>
      </w:pPr>
    </w:p>
    <w:p w14:paraId="75AC2E1F" w14:textId="2BFAE133" w:rsidR="00E36325" w:rsidRPr="00F73E17" w:rsidRDefault="00C26035" w:rsidP="0026410F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>Files</w:t>
      </w:r>
      <w:r w:rsidR="0026410F">
        <w:rPr>
          <w:rFonts w:ascii="Arial" w:hAnsi="Arial" w:cs="Arial"/>
        </w:rPr>
        <w:t>:</w:t>
      </w:r>
    </w:p>
    <w:p w14:paraId="63905186" w14:textId="20CB732C" w:rsidR="00E36325" w:rsidRPr="00F73E17" w:rsidRDefault="00C26035" w:rsidP="0026410F">
      <w:pPr>
        <w:pStyle w:val="ListParagraph"/>
        <w:numPr>
          <w:ilvl w:val="0"/>
          <w:numId w:val="2"/>
        </w:numPr>
        <w:ind w:left="990" w:hanging="270"/>
        <w:rPr>
          <w:rFonts w:ascii="Arial" w:hAnsi="Arial" w:cs="Arial"/>
        </w:rPr>
      </w:pPr>
      <w:r w:rsidRPr="00F73E17">
        <w:rPr>
          <w:rFonts w:ascii="Arial" w:hAnsi="Arial" w:cs="Arial"/>
        </w:rPr>
        <w:t>Panel_1_and_3__20220414 _</w:t>
      </w:r>
      <w:proofErr w:type="spellStart"/>
      <w:r w:rsidRPr="00F73E17">
        <w:rPr>
          <w:rFonts w:ascii="Arial" w:hAnsi="Arial" w:cs="Arial"/>
        </w:rPr>
        <w:t>JLat</w:t>
      </w:r>
      <w:proofErr w:type="spellEnd"/>
      <w:r w:rsidRPr="00F73E17">
        <w:rPr>
          <w:rFonts w:ascii="Arial" w:hAnsi="Arial" w:cs="Arial"/>
        </w:rPr>
        <w:t xml:space="preserve"> 11.1_DMSO_ 100_ 200_ 400nM_MLN_ACH2 _DMSO_ 50_ 100_ 200_ 400 nM_MLN_48hrs_anti_CUL2.tif </w:t>
      </w:r>
    </w:p>
    <w:p w14:paraId="7DFEAD22" w14:textId="56036D83" w:rsidR="00C26035" w:rsidRPr="00F73E17" w:rsidRDefault="00C26035" w:rsidP="0026410F">
      <w:pPr>
        <w:pStyle w:val="ListParagraph"/>
        <w:numPr>
          <w:ilvl w:val="0"/>
          <w:numId w:val="2"/>
        </w:numPr>
        <w:ind w:left="990" w:hanging="270"/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Panel_1_and_3_20220614__JLat 11.1_DMSO_ 100_ 200_ 400nM_MLN_ACH2 _DMSO_ 50_ 100_ 200_ 400 </w:t>
      </w:r>
      <w:proofErr w:type="spellStart"/>
      <w:r w:rsidRPr="00F73E17">
        <w:rPr>
          <w:rFonts w:ascii="Arial" w:hAnsi="Arial" w:cs="Arial"/>
        </w:rPr>
        <w:t>nM_MLN_anti_lamin.tif</w:t>
      </w:r>
      <w:proofErr w:type="spellEnd"/>
    </w:p>
    <w:p w14:paraId="2F57C377" w14:textId="45C6953C" w:rsidR="00C26035" w:rsidRPr="00F73E17" w:rsidRDefault="00C26035" w:rsidP="0026410F">
      <w:pPr>
        <w:pStyle w:val="ListParagraph"/>
        <w:numPr>
          <w:ilvl w:val="0"/>
          <w:numId w:val="2"/>
        </w:numPr>
        <w:ind w:left="990" w:hanging="270"/>
        <w:rPr>
          <w:rFonts w:ascii="Arial" w:hAnsi="Arial" w:cs="Arial"/>
        </w:rPr>
      </w:pPr>
      <w:r w:rsidRPr="00F73E17">
        <w:rPr>
          <w:rFonts w:ascii="Arial" w:hAnsi="Arial" w:cs="Arial"/>
        </w:rPr>
        <w:t>Panel_2_20220414_CEM_DMSO_ 50_ 100_200nM_MLN_JLat6.3_DMSO_50_100_200_400nM_MLN_48hrs_anti_CUL2.tif</w:t>
      </w:r>
    </w:p>
    <w:p w14:paraId="3F495E21" w14:textId="326D980A" w:rsidR="00C26035" w:rsidRPr="00F73E17" w:rsidRDefault="00C26035" w:rsidP="0026410F">
      <w:pPr>
        <w:pStyle w:val="ListParagraph"/>
        <w:numPr>
          <w:ilvl w:val="0"/>
          <w:numId w:val="2"/>
        </w:numPr>
        <w:ind w:left="990" w:hanging="270"/>
        <w:rPr>
          <w:rFonts w:ascii="Arial" w:hAnsi="Arial" w:cs="Arial"/>
        </w:rPr>
      </w:pPr>
      <w:r w:rsidRPr="00F73E17">
        <w:rPr>
          <w:rFonts w:ascii="Arial" w:hAnsi="Arial" w:cs="Arial"/>
        </w:rPr>
        <w:t>Panel_2_20220614_CEM_DMSO_ 50_ 100_200nM_MLN_JLat6.3_DMSO_50_100_200_400nM_MLN_48hrs_anti_lamin.tif</w:t>
      </w:r>
    </w:p>
    <w:p w14:paraId="25FE880E" w14:textId="77777777" w:rsidR="00454AB3" w:rsidRPr="00F73E17" w:rsidRDefault="00454AB3" w:rsidP="00C26035">
      <w:pPr>
        <w:rPr>
          <w:rFonts w:ascii="Arial" w:hAnsi="Arial" w:cs="Arial"/>
        </w:rPr>
      </w:pPr>
    </w:p>
    <w:p w14:paraId="7A623A08" w14:textId="3DAC28DE" w:rsidR="00C26035" w:rsidRPr="00F73E17" w:rsidRDefault="00454AB3" w:rsidP="00C26035">
      <w:pPr>
        <w:rPr>
          <w:rFonts w:ascii="Arial" w:hAnsi="Arial" w:cs="Arial"/>
        </w:rPr>
      </w:pPr>
      <w:r w:rsidRPr="00F73E17">
        <w:rPr>
          <w:rFonts w:ascii="Arial" w:hAnsi="Arial" w:cs="Arial"/>
          <w:b/>
          <w:bCs/>
        </w:rPr>
        <w:t>Figure 2:</w:t>
      </w:r>
      <w:r w:rsidRPr="00F73E17">
        <w:rPr>
          <w:rFonts w:ascii="Arial" w:hAnsi="Arial" w:cs="Arial"/>
        </w:rPr>
        <w:t xml:space="preserve"> Intracellular HIV p24 expression after LRA treatment of ACH2 and J-Lat 6.3 cells was reduced with MLN</w:t>
      </w:r>
    </w:p>
    <w:p w14:paraId="536C3FE4" w14:textId="77777777" w:rsidR="00454AB3" w:rsidRPr="00F73E17" w:rsidRDefault="00454AB3" w:rsidP="00C26035">
      <w:pPr>
        <w:rPr>
          <w:rFonts w:ascii="Arial" w:hAnsi="Arial" w:cs="Arial"/>
        </w:rPr>
      </w:pPr>
    </w:p>
    <w:p w14:paraId="63D73FD2" w14:textId="00F1F1E3" w:rsidR="00454AB3" w:rsidRPr="00F73E17" w:rsidRDefault="0026410F" w:rsidP="00454AB3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454AB3" w:rsidRPr="00F73E17">
        <w:rPr>
          <w:rFonts w:ascii="Arial" w:hAnsi="Arial" w:cs="Arial"/>
        </w:rPr>
        <w:t xml:space="preserve">aw flow cytometry data (exported from </w:t>
      </w:r>
      <w:proofErr w:type="spellStart"/>
      <w:r w:rsidR="001811FC">
        <w:rPr>
          <w:rFonts w:ascii="Arial" w:hAnsi="Arial" w:cs="Arial"/>
        </w:rPr>
        <w:t>F</w:t>
      </w:r>
      <w:r w:rsidR="00454AB3" w:rsidRPr="00F73E17">
        <w:rPr>
          <w:rFonts w:ascii="Arial" w:hAnsi="Arial" w:cs="Arial"/>
        </w:rPr>
        <w:t>lowjo</w:t>
      </w:r>
      <w:proofErr w:type="spellEnd"/>
      <w:r w:rsidR="00454AB3" w:rsidRPr="00F73E17">
        <w:rPr>
          <w:rFonts w:ascii="Arial" w:hAnsi="Arial" w:cs="Arial"/>
        </w:rPr>
        <w:t>) and analysis for panels 2B, C, E, F</w:t>
      </w:r>
      <w:r>
        <w:rPr>
          <w:rFonts w:ascii="Arial" w:hAnsi="Arial" w:cs="Arial"/>
        </w:rPr>
        <w:t>. T</w:t>
      </w:r>
      <w:r w:rsidR="00454AB3" w:rsidRPr="00F73E17">
        <w:rPr>
          <w:rFonts w:ascii="Arial" w:hAnsi="Arial" w:cs="Arial"/>
        </w:rPr>
        <w:t xml:space="preserve">he original western blot images from panel 2D. </w:t>
      </w:r>
      <w:r w:rsidR="007252ED" w:rsidRPr="00F73E17">
        <w:rPr>
          <w:rFonts w:ascii="Arial" w:hAnsi="Arial" w:cs="Arial"/>
        </w:rPr>
        <w:t xml:space="preserve">For flow cytometry data, the file for each of the biological replicates is included for each panel. The file name corresponds to the experiment number which </w:t>
      </w:r>
      <w:r w:rsidR="007252ED" w:rsidRPr="00F73E17">
        <w:rPr>
          <w:rFonts w:ascii="Arial" w:hAnsi="Arial" w:cs="Arial"/>
        </w:rPr>
        <w:t xml:space="preserve">indicates the day </w:t>
      </w:r>
      <w:r w:rsidR="00660D53">
        <w:rPr>
          <w:rFonts w:ascii="Arial" w:hAnsi="Arial" w:cs="Arial"/>
        </w:rPr>
        <w:t xml:space="preserve">on </w:t>
      </w:r>
      <w:r w:rsidR="007252ED" w:rsidRPr="00F73E17">
        <w:rPr>
          <w:rFonts w:ascii="Arial" w:hAnsi="Arial" w:cs="Arial"/>
        </w:rPr>
        <w:t xml:space="preserve">which </w:t>
      </w:r>
      <w:r w:rsidR="007252ED" w:rsidRPr="00F73E17">
        <w:rPr>
          <w:rFonts w:ascii="Arial" w:hAnsi="Arial" w:cs="Arial"/>
        </w:rPr>
        <w:t xml:space="preserve">the experiment began. </w:t>
      </w:r>
      <w:r w:rsidR="007647FE">
        <w:rPr>
          <w:rFonts w:ascii="Arial" w:hAnsi="Arial" w:cs="Arial"/>
        </w:rPr>
        <w:t xml:space="preserve">Summary .csv files for panels 2B, C, E, and F show the percent p24 or GFP positive cells for each replicate with </w:t>
      </w:r>
      <w:r w:rsidR="007647FE">
        <w:rPr>
          <w:rFonts w:ascii="Arial" w:hAnsi="Arial" w:cs="Arial"/>
        </w:rPr>
        <w:t>corresponding</w:t>
      </w:r>
      <w:r w:rsidR="007647FE">
        <w:rPr>
          <w:rFonts w:ascii="Arial" w:hAnsi="Arial" w:cs="Arial"/>
        </w:rPr>
        <w:t xml:space="preserve"> experiment numbers for each biological replicate (EXPYYMMDD). </w:t>
      </w:r>
      <w:r w:rsidR="007252ED" w:rsidRPr="00F73E17">
        <w:rPr>
          <w:rFonts w:ascii="Arial" w:hAnsi="Arial" w:cs="Arial"/>
        </w:rPr>
        <w:t xml:space="preserve">Western blot file names contain the date imaged (YYYYMMDD), lane conditions from left to right, and primary antibody probe. </w:t>
      </w:r>
    </w:p>
    <w:p w14:paraId="63DA1EB4" w14:textId="77777777" w:rsidR="007252ED" w:rsidRPr="00F73E17" w:rsidRDefault="007252ED" w:rsidP="00454AB3">
      <w:pPr>
        <w:ind w:left="720"/>
        <w:rPr>
          <w:rFonts w:ascii="Arial" w:hAnsi="Arial" w:cs="Arial"/>
        </w:rPr>
      </w:pPr>
    </w:p>
    <w:p w14:paraId="44A7852F" w14:textId="39793FDC" w:rsidR="007252ED" w:rsidRDefault="00CD224E" w:rsidP="007647FE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>Files:</w:t>
      </w:r>
    </w:p>
    <w:p w14:paraId="69B60F19" w14:textId="77777777" w:rsidR="007647FE" w:rsidRPr="00F73E17" w:rsidRDefault="007647FE" w:rsidP="007647FE">
      <w:pPr>
        <w:ind w:left="720"/>
        <w:rPr>
          <w:rFonts w:ascii="Arial" w:hAnsi="Arial" w:cs="Arial"/>
        </w:rPr>
      </w:pPr>
    </w:p>
    <w:p w14:paraId="3AD3543F" w14:textId="2943DFBD" w:rsidR="007647FE" w:rsidRDefault="007647FE" w:rsidP="007252E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647FE">
        <w:rPr>
          <w:rFonts w:ascii="Arial" w:hAnsi="Arial" w:cs="Arial"/>
        </w:rPr>
        <w:t>Fig 2B_ACH2_TNFa_percent_p24_positive.csv</w:t>
      </w:r>
    </w:p>
    <w:p w14:paraId="74E3DD33" w14:textId="61412B46" w:rsidR="007647FE" w:rsidRDefault="007647FE" w:rsidP="007252E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647FE">
        <w:rPr>
          <w:rFonts w:ascii="Arial" w:hAnsi="Arial" w:cs="Arial"/>
        </w:rPr>
        <w:t>Fig 2C_JLat6.3_TNFa_percent_GFR_positive.csv</w:t>
      </w:r>
    </w:p>
    <w:p w14:paraId="788AB98B" w14:textId="68A0CF9C" w:rsidR="007647FE" w:rsidRDefault="007647FE" w:rsidP="007252E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647FE">
        <w:rPr>
          <w:rFonts w:ascii="Arial" w:hAnsi="Arial" w:cs="Arial"/>
        </w:rPr>
        <w:t>Fig 2E_ACH2_PMAi_percent_p24_positive.csv</w:t>
      </w:r>
    </w:p>
    <w:p w14:paraId="2D506ED5" w14:textId="6B76EAB5" w:rsidR="007647FE" w:rsidRDefault="007B17B3" w:rsidP="007252E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B17B3">
        <w:rPr>
          <w:rFonts w:ascii="Arial" w:hAnsi="Arial" w:cs="Arial"/>
        </w:rPr>
        <w:t>Fig 2F_ACH2_JQ1_percent_p24_positive.csv</w:t>
      </w:r>
    </w:p>
    <w:p w14:paraId="06E7E80F" w14:textId="77777777" w:rsidR="007647FE" w:rsidRPr="007647FE" w:rsidRDefault="007647FE" w:rsidP="007647FE">
      <w:pPr>
        <w:rPr>
          <w:rFonts w:ascii="Arial" w:hAnsi="Arial" w:cs="Arial"/>
        </w:rPr>
      </w:pPr>
    </w:p>
    <w:p w14:paraId="4A06EB99" w14:textId="0669C95F" w:rsidR="007647FE" w:rsidRPr="007647FE" w:rsidRDefault="007647FE" w:rsidP="007647FE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Panel 2B</w:t>
      </w:r>
    </w:p>
    <w:p w14:paraId="36BEEAA2" w14:textId="359F497F" w:rsidR="007252ED" w:rsidRPr="00F73E17" w:rsidRDefault="007252ED" w:rsidP="007252E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proofErr w:type="spellStart"/>
      <w:r w:rsidRPr="00F73E17">
        <w:rPr>
          <w:rFonts w:ascii="Arial" w:hAnsi="Arial" w:cs="Arial"/>
        </w:rPr>
        <w:t>Facs</w:t>
      </w:r>
      <w:proofErr w:type="spellEnd"/>
      <w:r w:rsidRPr="00F73E17">
        <w:rPr>
          <w:rFonts w:ascii="Arial" w:hAnsi="Arial" w:cs="Arial"/>
        </w:rPr>
        <w:t xml:space="preserve"> data EXP230328.xls</w:t>
      </w:r>
    </w:p>
    <w:p w14:paraId="444D0850" w14:textId="668E6E80" w:rsidR="007252ED" w:rsidRPr="00F73E17" w:rsidRDefault="007252ED" w:rsidP="007252E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proofErr w:type="spellStart"/>
      <w:r w:rsidRPr="00F73E17">
        <w:rPr>
          <w:rFonts w:ascii="Arial" w:hAnsi="Arial" w:cs="Arial"/>
        </w:rPr>
        <w:t>Facs</w:t>
      </w:r>
      <w:proofErr w:type="spellEnd"/>
      <w:r w:rsidRPr="00F73E17">
        <w:rPr>
          <w:rFonts w:ascii="Arial" w:hAnsi="Arial" w:cs="Arial"/>
        </w:rPr>
        <w:t xml:space="preserve"> data EXP230718.xls</w:t>
      </w:r>
    </w:p>
    <w:p w14:paraId="7880C40C" w14:textId="3195A226" w:rsidR="007252ED" w:rsidRPr="00F73E17" w:rsidRDefault="007252ED" w:rsidP="007252E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proofErr w:type="spellStart"/>
      <w:r w:rsidRPr="00F73E17">
        <w:rPr>
          <w:rFonts w:ascii="Arial" w:hAnsi="Arial" w:cs="Arial"/>
        </w:rPr>
        <w:t>Facs</w:t>
      </w:r>
      <w:proofErr w:type="spellEnd"/>
      <w:r w:rsidRPr="00F73E17">
        <w:rPr>
          <w:rFonts w:ascii="Arial" w:hAnsi="Arial" w:cs="Arial"/>
        </w:rPr>
        <w:t xml:space="preserve"> data EXP20221007.xls</w:t>
      </w:r>
    </w:p>
    <w:p w14:paraId="755B2AF7" w14:textId="768F0B2F" w:rsidR="007252ED" w:rsidRPr="00F73E17" w:rsidRDefault="007252ED" w:rsidP="007252E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proofErr w:type="spellStart"/>
      <w:r w:rsidRPr="00F73E17">
        <w:rPr>
          <w:rFonts w:ascii="Arial" w:hAnsi="Arial" w:cs="Arial"/>
        </w:rPr>
        <w:t>Facs</w:t>
      </w:r>
      <w:proofErr w:type="spellEnd"/>
      <w:r w:rsidRPr="00F73E17">
        <w:rPr>
          <w:rFonts w:ascii="Arial" w:hAnsi="Arial" w:cs="Arial"/>
        </w:rPr>
        <w:t xml:space="preserve"> data EXP20230303.xls</w:t>
      </w:r>
    </w:p>
    <w:p w14:paraId="51AF54B2" w14:textId="77777777" w:rsidR="007252ED" w:rsidRPr="00F73E17" w:rsidRDefault="007252ED" w:rsidP="007252ED">
      <w:pPr>
        <w:rPr>
          <w:rFonts w:ascii="Arial" w:hAnsi="Arial" w:cs="Arial"/>
        </w:rPr>
      </w:pPr>
    </w:p>
    <w:p w14:paraId="3395A124" w14:textId="507FD686" w:rsidR="007252ED" w:rsidRPr="00F73E17" w:rsidRDefault="007252ED" w:rsidP="007252ED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>Panel 2C</w:t>
      </w:r>
    </w:p>
    <w:p w14:paraId="176F4B83" w14:textId="074B76F6" w:rsidR="007252ED" w:rsidRPr="00F73E17" w:rsidRDefault="007252ED" w:rsidP="007252E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FACS EXP231101.xls</w:t>
      </w:r>
    </w:p>
    <w:p w14:paraId="52D7DB89" w14:textId="0B1BB14E" w:rsidR="007252ED" w:rsidRPr="00F73E17" w:rsidRDefault="007252ED" w:rsidP="007252E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FACS EXP231108.xls</w:t>
      </w:r>
    </w:p>
    <w:p w14:paraId="48D1E801" w14:textId="01F73322" w:rsidR="007252ED" w:rsidRPr="00F73E17" w:rsidRDefault="007252ED" w:rsidP="007252E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FACS EXP231114.xls</w:t>
      </w:r>
    </w:p>
    <w:p w14:paraId="2C7AEC97" w14:textId="77777777" w:rsidR="007252ED" w:rsidRPr="00F73E17" w:rsidRDefault="007252ED" w:rsidP="007252ED">
      <w:pPr>
        <w:rPr>
          <w:rFonts w:ascii="Arial" w:hAnsi="Arial" w:cs="Arial"/>
        </w:rPr>
      </w:pPr>
    </w:p>
    <w:p w14:paraId="71D48B90" w14:textId="05B2E01F" w:rsidR="007252ED" w:rsidRPr="00F73E17" w:rsidRDefault="007252ED" w:rsidP="007252ED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>Panel 2D</w:t>
      </w:r>
    </w:p>
    <w:p w14:paraId="2DC7EBC8" w14:textId="4A7694D0" w:rsidR="007252ED" w:rsidRPr="00F73E17" w:rsidRDefault="00F111EC" w:rsidP="007252E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20220705_LEFT_JLat6.3_RIGHT_ACH2_6.23_samples_DMSO.H2O_DMSO.TNFa_10ng_MLN200.H2O_MLN200.TNFa_10ng_anti_p24.tif</w:t>
      </w:r>
    </w:p>
    <w:p w14:paraId="6F677AE9" w14:textId="7F20BA73" w:rsidR="00F111EC" w:rsidRPr="00F73E17" w:rsidRDefault="00F111EC" w:rsidP="007252E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20220722_LEFT_JLat6.3_RIGHT_ACH2_6.23_samples_DMSO.H2O_DMSO.TNFa_10ng_MLN200.H2O_MLN200.TNFa_10ng_anti_LaminB1.tif</w:t>
      </w:r>
    </w:p>
    <w:p w14:paraId="33A8D446" w14:textId="77777777" w:rsidR="00F111EC" w:rsidRPr="00F73E17" w:rsidRDefault="00F111EC" w:rsidP="00F111EC">
      <w:pPr>
        <w:rPr>
          <w:rFonts w:ascii="Arial" w:hAnsi="Arial" w:cs="Arial"/>
        </w:rPr>
      </w:pPr>
    </w:p>
    <w:p w14:paraId="5004F570" w14:textId="72256FDD" w:rsidR="00F111EC" w:rsidRPr="00F73E17" w:rsidRDefault="00F111EC" w:rsidP="00F111EC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>Panel 2E</w:t>
      </w:r>
    </w:p>
    <w:p w14:paraId="63C31B93" w14:textId="0639CC0A" w:rsidR="00F111EC" w:rsidRPr="00F73E17" w:rsidRDefault="00F111EC" w:rsidP="00F111E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 </w:t>
      </w:r>
      <w:proofErr w:type="spellStart"/>
      <w:r w:rsidRPr="00F73E17">
        <w:rPr>
          <w:rFonts w:ascii="Arial" w:hAnsi="Arial" w:cs="Arial"/>
        </w:rPr>
        <w:t>Facs</w:t>
      </w:r>
      <w:proofErr w:type="spellEnd"/>
      <w:r w:rsidRPr="00F73E17">
        <w:rPr>
          <w:rFonts w:ascii="Arial" w:hAnsi="Arial" w:cs="Arial"/>
        </w:rPr>
        <w:t xml:space="preserve"> EXP230314.xls</w:t>
      </w:r>
    </w:p>
    <w:p w14:paraId="4BE00CD4" w14:textId="29941393" w:rsidR="00F111EC" w:rsidRPr="00F73E17" w:rsidRDefault="00F111EC" w:rsidP="00F111E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 </w:t>
      </w:r>
      <w:proofErr w:type="spellStart"/>
      <w:r w:rsidRPr="00F73E17">
        <w:rPr>
          <w:rFonts w:ascii="Arial" w:hAnsi="Arial" w:cs="Arial"/>
        </w:rPr>
        <w:t>Facs</w:t>
      </w:r>
      <w:proofErr w:type="spellEnd"/>
      <w:r w:rsidRPr="00F73E17">
        <w:rPr>
          <w:rFonts w:ascii="Arial" w:hAnsi="Arial" w:cs="Arial"/>
        </w:rPr>
        <w:t xml:space="preserve"> EXP230328.xls</w:t>
      </w:r>
    </w:p>
    <w:p w14:paraId="468ED9EC" w14:textId="2AFDF61F" w:rsidR="00F111EC" w:rsidRPr="00F73E17" w:rsidRDefault="00F111EC" w:rsidP="00F111E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 </w:t>
      </w:r>
      <w:proofErr w:type="spellStart"/>
      <w:r w:rsidRPr="00F73E17">
        <w:rPr>
          <w:rFonts w:ascii="Arial" w:hAnsi="Arial" w:cs="Arial"/>
        </w:rPr>
        <w:t>Facs</w:t>
      </w:r>
      <w:proofErr w:type="spellEnd"/>
      <w:r w:rsidRPr="00F73E17">
        <w:rPr>
          <w:rFonts w:ascii="Arial" w:hAnsi="Arial" w:cs="Arial"/>
        </w:rPr>
        <w:t xml:space="preserve"> EXP20221007.xls</w:t>
      </w:r>
    </w:p>
    <w:p w14:paraId="532D4169" w14:textId="48402103" w:rsidR="00F111EC" w:rsidRPr="00F73E17" w:rsidRDefault="00F111EC" w:rsidP="00F111E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 </w:t>
      </w:r>
      <w:proofErr w:type="spellStart"/>
      <w:r w:rsidRPr="00F73E17">
        <w:rPr>
          <w:rFonts w:ascii="Arial" w:hAnsi="Arial" w:cs="Arial"/>
        </w:rPr>
        <w:t>Facs</w:t>
      </w:r>
      <w:proofErr w:type="spellEnd"/>
      <w:r w:rsidRPr="00F73E17">
        <w:rPr>
          <w:rFonts w:ascii="Arial" w:hAnsi="Arial" w:cs="Arial"/>
        </w:rPr>
        <w:t xml:space="preserve"> EXP20230303.xls</w:t>
      </w:r>
    </w:p>
    <w:p w14:paraId="1843954F" w14:textId="77777777" w:rsidR="00F111EC" w:rsidRPr="00F73E17" w:rsidRDefault="00F111EC" w:rsidP="00F111EC">
      <w:pPr>
        <w:rPr>
          <w:rFonts w:ascii="Arial" w:hAnsi="Arial" w:cs="Arial"/>
        </w:rPr>
      </w:pPr>
    </w:p>
    <w:p w14:paraId="5FB707A3" w14:textId="61A223CB" w:rsidR="00F111EC" w:rsidRPr="00F73E17" w:rsidRDefault="00F111EC" w:rsidP="00F111EC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>Panel 2F</w:t>
      </w:r>
    </w:p>
    <w:p w14:paraId="6299517E" w14:textId="669C3047" w:rsidR="00F111EC" w:rsidRPr="00F73E17" w:rsidRDefault="00F111EC" w:rsidP="00F111E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 </w:t>
      </w:r>
      <w:proofErr w:type="spellStart"/>
      <w:r w:rsidRPr="00F73E17">
        <w:rPr>
          <w:rFonts w:ascii="Arial" w:hAnsi="Arial" w:cs="Arial"/>
        </w:rPr>
        <w:t>Facs</w:t>
      </w:r>
      <w:proofErr w:type="spellEnd"/>
      <w:r w:rsidRPr="00F73E17">
        <w:rPr>
          <w:rFonts w:ascii="Arial" w:hAnsi="Arial" w:cs="Arial"/>
        </w:rPr>
        <w:t xml:space="preserve"> EXP230314.xls</w:t>
      </w:r>
    </w:p>
    <w:p w14:paraId="0B1CB018" w14:textId="7373CDD8" w:rsidR="00F111EC" w:rsidRPr="00F73E17" w:rsidRDefault="00F111EC" w:rsidP="00F111E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 </w:t>
      </w:r>
      <w:proofErr w:type="spellStart"/>
      <w:r w:rsidRPr="00F73E17">
        <w:rPr>
          <w:rFonts w:ascii="Arial" w:hAnsi="Arial" w:cs="Arial"/>
        </w:rPr>
        <w:t>Facs</w:t>
      </w:r>
      <w:proofErr w:type="spellEnd"/>
      <w:r w:rsidRPr="00F73E17">
        <w:rPr>
          <w:rFonts w:ascii="Arial" w:hAnsi="Arial" w:cs="Arial"/>
        </w:rPr>
        <w:t xml:space="preserve"> EXP230718.xls</w:t>
      </w:r>
    </w:p>
    <w:p w14:paraId="4E1430A5" w14:textId="694AE09B" w:rsidR="00F111EC" w:rsidRPr="00F73E17" w:rsidRDefault="00F111EC" w:rsidP="00F111E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 </w:t>
      </w:r>
      <w:proofErr w:type="spellStart"/>
      <w:r w:rsidRPr="00F73E17">
        <w:rPr>
          <w:rFonts w:ascii="Arial" w:hAnsi="Arial" w:cs="Arial"/>
        </w:rPr>
        <w:t>Facs</w:t>
      </w:r>
      <w:proofErr w:type="spellEnd"/>
      <w:r w:rsidRPr="00F73E17">
        <w:rPr>
          <w:rFonts w:ascii="Arial" w:hAnsi="Arial" w:cs="Arial"/>
        </w:rPr>
        <w:t xml:space="preserve"> EXP230801.xls</w:t>
      </w:r>
    </w:p>
    <w:p w14:paraId="120A5256" w14:textId="03F7B810" w:rsidR="00F111EC" w:rsidRPr="00F73E17" w:rsidRDefault="00F111EC" w:rsidP="00F111E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 </w:t>
      </w:r>
      <w:proofErr w:type="spellStart"/>
      <w:r w:rsidRPr="00F73E17">
        <w:rPr>
          <w:rFonts w:ascii="Arial" w:hAnsi="Arial" w:cs="Arial"/>
        </w:rPr>
        <w:t>Facs</w:t>
      </w:r>
      <w:proofErr w:type="spellEnd"/>
      <w:r w:rsidRPr="00F73E17">
        <w:rPr>
          <w:rFonts w:ascii="Arial" w:hAnsi="Arial" w:cs="Arial"/>
        </w:rPr>
        <w:t xml:space="preserve"> EXP240820.xls</w:t>
      </w:r>
    </w:p>
    <w:p w14:paraId="4517695B" w14:textId="77777777" w:rsidR="00CD224E" w:rsidRPr="00F73E17" w:rsidRDefault="00CD224E" w:rsidP="00CD224E">
      <w:pPr>
        <w:rPr>
          <w:rFonts w:ascii="Arial" w:hAnsi="Arial" w:cs="Arial"/>
        </w:rPr>
      </w:pPr>
    </w:p>
    <w:p w14:paraId="75371A56" w14:textId="669B7623" w:rsidR="00F111EC" w:rsidRPr="00F73E17" w:rsidRDefault="00F111EC" w:rsidP="00F111EC">
      <w:pPr>
        <w:rPr>
          <w:rFonts w:ascii="Arial" w:hAnsi="Arial" w:cs="Arial"/>
        </w:rPr>
      </w:pPr>
      <w:r w:rsidRPr="00F73E17">
        <w:rPr>
          <w:rFonts w:ascii="Arial" w:hAnsi="Arial" w:cs="Arial"/>
          <w:b/>
          <w:bCs/>
        </w:rPr>
        <w:t>Figure 3:</w:t>
      </w:r>
      <w:r w:rsidRPr="00F73E17">
        <w:rPr>
          <w:rFonts w:ascii="Arial" w:hAnsi="Arial" w:cs="Arial"/>
        </w:rPr>
        <w:t xml:space="preserve"> Levels of supernatant HIV p24 antigen after LRA treatment of ACH2 cells were decreased by MLN</w:t>
      </w:r>
    </w:p>
    <w:p w14:paraId="0FF94F2E" w14:textId="77777777" w:rsidR="00F111EC" w:rsidRPr="00F73E17" w:rsidRDefault="00F111EC" w:rsidP="00F111EC">
      <w:pPr>
        <w:rPr>
          <w:rFonts w:ascii="Arial" w:hAnsi="Arial" w:cs="Arial"/>
        </w:rPr>
      </w:pPr>
    </w:p>
    <w:p w14:paraId="652D5E19" w14:textId="423F3F32" w:rsidR="00F111EC" w:rsidRPr="00F73E17" w:rsidRDefault="00EF1B52" w:rsidP="00CD224E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P24 ELISA data from Figure 3 is compiled below. Each tab contains the data from each </w:t>
      </w:r>
      <w:r w:rsidR="0026410F">
        <w:rPr>
          <w:rFonts w:ascii="Arial" w:hAnsi="Arial" w:cs="Arial"/>
        </w:rPr>
        <w:t>figure</w:t>
      </w:r>
      <w:r w:rsidRPr="00F73E17">
        <w:rPr>
          <w:rFonts w:ascii="Arial" w:hAnsi="Arial" w:cs="Arial"/>
        </w:rPr>
        <w:t xml:space="preserve"> panel. Each biological replicate is named with its </w:t>
      </w:r>
      <w:r w:rsidR="00CD224E" w:rsidRPr="00F73E17">
        <w:rPr>
          <w:rFonts w:ascii="Arial" w:hAnsi="Arial" w:cs="Arial"/>
        </w:rPr>
        <w:t>corresponding</w:t>
      </w:r>
      <w:r w:rsidRPr="00F73E17">
        <w:rPr>
          <w:rFonts w:ascii="Arial" w:hAnsi="Arial" w:cs="Arial"/>
        </w:rPr>
        <w:t xml:space="preserve"> experiment number (EXPYYMMDD). Technical replicates are indicate</w:t>
      </w:r>
      <w:r w:rsidR="0026410F">
        <w:rPr>
          <w:rFonts w:ascii="Arial" w:hAnsi="Arial" w:cs="Arial"/>
        </w:rPr>
        <w:t>d</w:t>
      </w:r>
      <w:r w:rsidRPr="00F73E17">
        <w:rPr>
          <w:rFonts w:ascii="Arial" w:hAnsi="Arial" w:cs="Arial"/>
        </w:rPr>
        <w:t xml:space="preserve"> by n1, n2, and n3 values. Average p24 in </w:t>
      </w:r>
      <w:proofErr w:type="spellStart"/>
      <w:r w:rsidRPr="00F73E17">
        <w:rPr>
          <w:rFonts w:ascii="Arial" w:hAnsi="Arial" w:cs="Arial"/>
        </w:rPr>
        <w:t>pg</w:t>
      </w:r>
      <w:proofErr w:type="spellEnd"/>
      <w:r w:rsidRPr="00F73E17">
        <w:rPr>
          <w:rFonts w:ascii="Arial" w:hAnsi="Arial" w:cs="Arial"/>
        </w:rPr>
        <w:t xml:space="preserve">/mL </w:t>
      </w:r>
      <w:r w:rsidR="00CD224E" w:rsidRPr="00F73E17">
        <w:rPr>
          <w:rFonts w:ascii="Arial" w:hAnsi="Arial" w:cs="Arial"/>
        </w:rPr>
        <w:t>is shown for each condition. FC shows the calculation for fold change, normalized to the no treatment control (DMSO/water).</w:t>
      </w:r>
      <w:r w:rsidRPr="00F73E17">
        <w:rPr>
          <w:rFonts w:ascii="Arial" w:hAnsi="Arial" w:cs="Arial"/>
        </w:rPr>
        <w:t xml:space="preserve"> </w:t>
      </w:r>
    </w:p>
    <w:p w14:paraId="07D0DFE3" w14:textId="77777777" w:rsidR="00CD224E" w:rsidRPr="00F73E17" w:rsidRDefault="00CD224E" w:rsidP="00CD224E">
      <w:pPr>
        <w:ind w:left="720"/>
        <w:rPr>
          <w:rFonts w:ascii="Arial" w:hAnsi="Arial" w:cs="Arial"/>
        </w:rPr>
      </w:pPr>
    </w:p>
    <w:p w14:paraId="21351566" w14:textId="5B5B25D6" w:rsidR="00CD224E" w:rsidRPr="00F73E17" w:rsidRDefault="00CD224E" w:rsidP="00CD224E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Files: </w:t>
      </w:r>
    </w:p>
    <w:p w14:paraId="48BB4952" w14:textId="406A78D9" w:rsidR="00CD224E" w:rsidRPr="00F73E17" w:rsidRDefault="00CD224E" w:rsidP="00CD224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Figure_3_p24_Production_Compilation.xlsx</w:t>
      </w:r>
    </w:p>
    <w:p w14:paraId="3B89F134" w14:textId="77777777" w:rsidR="00992ACF" w:rsidRPr="00F73E17" w:rsidRDefault="00992ACF" w:rsidP="00992ACF">
      <w:pPr>
        <w:rPr>
          <w:rFonts w:ascii="Arial" w:hAnsi="Arial" w:cs="Arial"/>
        </w:rPr>
      </w:pPr>
    </w:p>
    <w:p w14:paraId="7A9569FB" w14:textId="79510E49" w:rsidR="00992ACF" w:rsidRPr="00F73E17" w:rsidRDefault="00992ACF" w:rsidP="00992ACF">
      <w:pPr>
        <w:rPr>
          <w:rFonts w:ascii="Arial" w:hAnsi="Arial" w:cs="Arial"/>
          <w:color w:val="000000" w:themeColor="text1"/>
        </w:rPr>
      </w:pPr>
      <w:r w:rsidRPr="00F73E17">
        <w:rPr>
          <w:rFonts w:ascii="Arial" w:hAnsi="Arial" w:cs="Arial"/>
          <w:b/>
          <w:bCs/>
        </w:rPr>
        <w:t>Figure 4:</w:t>
      </w:r>
      <w:r w:rsidRPr="00F73E17">
        <w:rPr>
          <w:rFonts w:ascii="Arial" w:hAnsi="Arial" w:cs="Arial"/>
        </w:rPr>
        <w:t xml:space="preserve"> </w:t>
      </w:r>
      <w:r w:rsidRPr="00F73E17">
        <w:rPr>
          <w:rFonts w:ascii="Arial" w:hAnsi="Arial" w:cs="Arial"/>
          <w:color w:val="000000" w:themeColor="text1"/>
        </w:rPr>
        <w:t>HIV Gag RNA expression was decreased by MLN in ACH2 cells</w:t>
      </w:r>
    </w:p>
    <w:p w14:paraId="2374D085" w14:textId="77777777" w:rsidR="00992ACF" w:rsidRPr="00F73E17" w:rsidRDefault="00992ACF" w:rsidP="00992ACF">
      <w:pPr>
        <w:rPr>
          <w:rFonts w:ascii="Arial" w:hAnsi="Arial" w:cs="Arial"/>
          <w:color w:val="000000" w:themeColor="text1"/>
        </w:rPr>
      </w:pPr>
    </w:p>
    <w:p w14:paraId="4DCF279B" w14:textId="77777777" w:rsidR="00417471" w:rsidRPr="00F73E17" w:rsidRDefault="00417471" w:rsidP="00417471">
      <w:pPr>
        <w:ind w:left="720"/>
        <w:rPr>
          <w:rFonts w:ascii="Arial" w:hAnsi="Arial" w:cs="Arial"/>
          <w:kern w:val="0"/>
        </w:rPr>
      </w:pPr>
      <w:r w:rsidRPr="00F73E17">
        <w:rPr>
          <w:rFonts w:ascii="Arial" w:hAnsi="Arial" w:cs="Arial"/>
          <w:color w:val="000000" w:themeColor="text1"/>
        </w:rPr>
        <w:t>Figure 4 data folder contains a summary .csv file of each panel indicating the experiment number (EXPYYMMDD) of each biological replicate used in panels 4A-C and the fold change in gene expression (</w:t>
      </w:r>
      <w:r w:rsidRPr="00F73E17">
        <w:rPr>
          <w:rFonts w:ascii="Arial" w:hAnsi="Arial" w:cs="Arial"/>
          <w:kern w:val="0"/>
        </w:rPr>
        <w:t>2^-ΔΔCT</w:t>
      </w:r>
      <w:r w:rsidRPr="00F73E17">
        <w:rPr>
          <w:rFonts w:ascii="Arial" w:hAnsi="Arial" w:cs="Arial"/>
          <w:color w:val="000000" w:themeColor="text1"/>
        </w:rPr>
        <w:t xml:space="preserve">) for each biological replicate. Individual qPCR experiment files contain the raw </w:t>
      </w:r>
      <w:r w:rsidRPr="00F73E17">
        <w:rPr>
          <w:rFonts w:ascii="Arial" w:hAnsi="Arial" w:cs="Arial"/>
          <w:kern w:val="0"/>
        </w:rPr>
        <w:t>CT values for target genes and internal controls, RQ value calculations, and resulting 2^-ΔΔCT for each condition.</w:t>
      </w:r>
    </w:p>
    <w:p w14:paraId="721517C2" w14:textId="77777777" w:rsidR="00417471" w:rsidRPr="00F73E17" w:rsidRDefault="00417471" w:rsidP="00417471">
      <w:pPr>
        <w:ind w:left="720"/>
        <w:rPr>
          <w:rFonts w:ascii="Arial" w:hAnsi="Arial" w:cs="Arial"/>
          <w:kern w:val="0"/>
        </w:rPr>
      </w:pPr>
    </w:p>
    <w:p w14:paraId="6CA92127" w14:textId="77777777" w:rsidR="00417471" w:rsidRPr="00F73E17" w:rsidRDefault="00417471" w:rsidP="00417471">
      <w:pPr>
        <w:ind w:left="720"/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 xml:space="preserve">Files: </w:t>
      </w:r>
    </w:p>
    <w:p w14:paraId="05D5E12F" w14:textId="77777777" w:rsidR="00417471" w:rsidRPr="00F73E17" w:rsidRDefault="00417471" w:rsidP="00417471">
      <w:pPr>
        <w:ind w:left="720"/>
        <w:rPr>
          <w:rFonts w:ascii="Arial" w:hAnsi="Arial" w:cs="Arial"/>
          <w:kern w:val="0"/>
        </w:rPr>
      </w:pPr>
    </w:p>
    <w:p w14:paraId="165D7A71" w14:textId="30F4D309" w:rsidR="00992ACF" w:rsidRPr="00F73E17" w:rsidRDefault="00417471" w:rsidP="00417471">
      <w:pPr>
        <w:pStyle w:val="ListParagraph"/>
        <w:numPr>
          <w:ilvl w:val="0"/>
          <w:numId w:val="5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Fig_4A_ACH2_Gag_TNFa.csv</w:t>
      </w:r>
    </w:p>
    <w:p w14:paraId="383F391B" w14:textId="7252E7EA" w:rsidR="00417471" w:rsidRPr="00F73E17" w:rsidRDefault="00417471" w:rsidP="00417471">
      <w:pPr>
        <w:pStyle w:val="ListParagraph"/>
        <w:numPr>
          <w:ilvl w:val="0"/>
          <w:numId w:val="5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Fig_4B_ACH2_Gag_PMAi.csv</w:t>
      </w:r>
    </w:p>
    <w:p w14:paraId="6DE19EE1" w14:textId="46A77104" w:rsidR="00417471" w:rsidRPr="00F73E17" w:rsidRDefault="00417471" w:rsidP="00417471">
      <w:pPr>
        <w:pStyle w:val="ListParagraph"/>
        <w:numPr>
          <w:ilvl w:val="0"/>
          <w:numId w:val="5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Fig_4C_ACH2_Gag_JQ1.csv</w:t>
      </w:r>
    </w:p>
    <w:p w14:paraId="52736BA1" w14:textId="0FF0C936" w:rsidR="00417471" w:rsidRPr="00F73E17" w:rsidRDefault="00417471" w:rsidP="00417471">
      <w:pPr>
        <w:pStyle w:val="ListParagraph"/>
        <w:numPr>
          <w:ilvl w:val="0"/>
          <w:numId w:val="5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EXP230227A RT.xls</w:t>
      </w:r>
    </w:p>
    <w:p w14:paraId="492CE3A1" w14:textId="362C823E" w:rsidR="00417471" w:rsidRPr="00F73E17" w:rsidRDefault="005F43A4" w:rsidP="00417471">
      <w:pPr>
        <w:pStyle w:val="ListParagraph"/>
        <w:numPr>
          <w:ilvl w:val="0"/>
          <w:numId w:val="5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EXP230328 RT.xls</w:t>
      </w:r>
    </w:p>
    <w:p w14:paraId="1B7029BB" w14:textId="6E56D2D6" w:rsidR="005F43A4" w:rsidRPr="00F73E17" w:rsidRDefault="005F43A4" w:rsidP="00417471">
      <w:pPr>
        <w:pStyle w:val="ListParagraph"/>
        <w:numPr>
          <w:ilvl w:val="0"/>
          <w:numId w:val="5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EXP230502B RT.xlsx</w:t>
      </w:r>
    </w:p>
    <w:p w14:paraId="1428A637" w14:textId="31F2F51E" w:rsidR="005F43A4" w:rsidRPr="00F73E17" w:rsidRDefault="005F43A4" w:rsidP="00417471">
      <w:pPr>
        <w:pStyle w:val="ListParagraph"/>
        <w:numPr>
          <w:ilvl w:val="0"/>
          <w:numId w:val="5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EXP230516B RT.xlsx</w:t>
      </w:r>
    </w:p>
    <w:p w14:paraId="66294DD2" w14:textId="60157CD6" w:rsidR="005F43A4" w:rsidRPr="00F73E17" w:rsidRDefault="005F43A4" w:rsidP="00417471">
      <w:pPr>
        <w:pStyle w:val="ListParagraph"/>
        <w:numPr>
          <w:ilvl w:val="0"/>
          <w:numId w:val="5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EXP230801 RT.xls</w:t>
      </w:r>
    </w:p>
    <w:p w14:paraId="7B8F2972" w14:textId="2FC85425" w:rsidR="005F43A4" w:rsidRPr="00F73E17" w:rsidRDefault="005F43A4" w:rsidP="00417471">
      <w:pPr>
        <w:pStyle w:val="ListParagraph"/>
        <w:numPr>
          <w:ilvl w:val="0"/>
          <w:numId w:val="5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EXP241002 RT.xlsx</w:t>
      </w:r>
    </w:p>
    <w:p w14:paraId="400CD81B" w14:textId="0AB91EA8" w:rsidR="005F43A4" w:rsidRPr="00F73E17" w:rsidRDefault="005F43A4" w:rsidP="00417471">
      <w:pPr>
        <w:pStyle w:val="ListParagraph"/>
        <w:numPr>
          <w:ilvl w:val="0"/>
          <w:numId w:val="5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 xml:space="preserve"> EXP241022 RT.xlsx</w:t>
      </w:r>
    </w:p>
    <w:p w14:paraId="7415349F" w14:textId="7AD9C5C1" w:rsidR="005F43A4" w:rsidRPr="00F73E17" w:rsidRDefault="005F43A4" w:rsidP="00417471">
      <w:pPr>
        <w:pStyle w:val="ListParagraph"/>
        <w:numPr>
          <w:ilvl w:val="0"/>
          <w:numId w:val="5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 xml:space="preserve"> EXP20221007 RT.xlsx</w:t>
      </w:r>
    </w:p>
    <w:p w14:paraId="689D4009" w14:textId="77777777" w:rsidR="005F43A4" w:rsidRPr="00F73E17" w:rsidRDefault="005F43A4" w:rsidP="005F43A4">
      <w:pPr>
        <w:rPr>
          <w:rFonts w:ascii="Arial" w:hAnsi="Arial" w:cs="Arial"/>
          <w:kern w:val="0"/>
        </w:rPr>
      </w:pPr>
    </w:p>
    <w:p w14:paraId="5E04CF15" w14:textId="094CF042" w:rsidR="005F43A4" w:rsidRPr="00F73E17" w:rsidRDefault="008A47BF" w:rsidP="005F43A4">
      <w:pPr>
        <w:rPr>
          <w:rFonts w:ascii="Arial" w:hAnsi="Arial" w:cs="Arial"/>
          <w:color w:val="000000" w:themeColor="text1"/>
        </w:rPr>
      </w:pPr>
      <w:r w:rsidRPr="00F73E17">
        <w:rPr>
          <w:rFonts w:ascii="Arial" w:hAnsi="Arial" w:cs="Arial"/>
          <w:b/>
          <w:bCs/>
          <w:kern w:val="0"/>
        </w:rPr>
        <w:t>Figure 5:</w:t>
      </w:r>
      <w:r w:rsidRPr="00F73E17">
        <w:rPr>
          <w:rFonts w:ascii="Arial" w:hAnsi="Arial" w:cs="Arial"/>
          <w:kern w:val="0"/>
        </w:rPr>
        <w:t xml:space="preserve"> </w:t>
      </w:r>
      <w:r w:rsidRPr="00F73E17">
        <w:rPr>
          <w:rFonts w:ascii="Arial" w:hAnsi="Arial" w:cs="Arial"/>
          <w:color w:val="000000" w:themeColor="text1"/>
        </w:rPr>
        <w:t>MLN reduced ACH2 extracellular p24 and intracellular gag RNA in presence of saquinavir.</w:t>
      </w:r>
    </w:p>
    <w:p w14:paraId="443A60E0" w14:textId="77777777" w:rsidR="008A47BF" w:rsidRPr="00F73E17" w:rsidRDefault="008A47BF" w:rsidP="005F43A4">
      <w:pPr>
        <w:rPr>
          <w:rFonts w:ascii="Arial" w:hAnsi="Arial" w:cs="Arial"/>
          <w:color w:val="000000" w:themeColor="text1"/>
        </w:rPr>
      </w:pPr>
    </w:p>
    <w:p w14:paraId="47C7C9F0" w14:textId="05E96CC4" w:rsidR="00EB37FF" w:rsidRPr="00F73E17" w:rsidRDefault="008A47BF" w:rsidP="00EB37FF">
      <w:pPr>
        <w:ind w:left="720"/>
        <w:rPr>
          <w:rFonts w:ascii="Arial" w:hAnsi="Arial" w:cs="Arial"/>
          <w:kern w:val="0"/>
        </w:rPr>
      </w:pPr>
      <w:r w:rsidRPr="00F73E17">
        <w:rPr>
          <w:rFonts w:ascii="Arial" w:hAnsi="Arial" w:cs="Arial"/>
          <w:color w:val="000000" w:themeColor="text1"/>
        </w:rPr>
        <w:t xml:space="preserve">Figure 5 data folder contains a summary .csv file of panels A and B. </w:t>
      </w:r>
      <w:r w:rsidR="00EB37FF" w:rsidRPr="00F73E17">
        <w:rPr>
          <w:rFonts w:ascii="Arial" w:hAnsi="Arial" w:cs="Arial"/>
          <w:color w:val="000000" w:themeColor="text1"/>
        </w:rPr>
        <w:t>p24 ELISA data for each biological replicate (set</w:t>
      </w:r>
      <w:r w:rsidR="001811FC">
        <w:rPr>
          <w:rFonts w:ascii="Arial" w:hAnsi="Arial" w:cs="Arial"/>
          <w:color w:val="000000" w:themeColor="text1"/>
        </w:rPr>
        <w:t>s</w:t>
      </w:r>
      <w:r w:rsidR="00EB37FF" w:rsidRPr="00F73E17">
        <w:rPr>
          <w:rFonts w:ascii="Arial" w:hAnsi="Arial" w:cs="Arial"/>
          <w:color w:val="000000" w:themeColor="text1"/>
        </w:rPr>
        <w:t xml:space="preserve"> A-C) is included for panel A. For panel B, qPCR experiment file contains the raw </w:t>
      </w:r>
      <w:r w:rsidR="00EB37FF" w:rsidRPr="00F73E17">
        <w:rPr>
          <w:rFonts w:ascii="Arial" w:hAnsi="Arial" w:cs="Arial"/>
          <w:kern w:val="0"/>
        </w:rPr>
        <w:t>CT values for target genes and internal controls, RQ value calculations, and resulting 2^-ΔΔCT for each condition.</w:t>
      </w:r>
    </w:p>
    <w:p w14:paraId="2927930D" w14:textId="569AD760" w:rsidR="008A47BF" w:rsidRPr="00F73E17" w:rsidRDefault="008A47BF" w:rsidP="005F43A4">
      <w:pPr>
        <w:rPr>
          <w:rFonts w:ascii="Arial" w:hAnsi="Arial" w:cs="Arial"/>
          <w:kern w:val="0"/>
        </w:rPr>
      </w:pPr>
    </w:p>
    <w:p w14:paraId="38071BA8" w14:textId="3D54C599" w:rsidR="00F111EC" w:rsidRPr="00F73E17" w:rsidRDefault="009D01FF" w:rsidP="00F111EC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Files: </w:t>
      </w:r>
    </w:p>
    <w:p w14:paraId="7C55D38B" w14:textId="1DAAB428" w:rsidR="009D01FF" w:rsidRPr="00F73E17" w:rsidRDefault="009D01FF" w:rsidP="009D01FF">
      <w:pPr>
        <w:rPr>
          <w:rFonts w:ascii="Arial" w:hAnsi="Arial" w:cs="Arial"/>
        </w:rPr>
      </w:pPr>
    </w:p>
    <w:p w14:paraId="50DAA886" w14:textId="35A8AF5B" w:rsidR="009D01FF" w:rsidRPr="00F73E17" w:rsidRDefault="009D01FF" w:rsidP="009D01F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lastRenderedPageBreak/>
        <w:t>Fig_5A_p24_fold_change.csv</w:t>
      </w:r>
    </w:p>
    <w:p w14:paraId="1C5F4D4D" w14:textId="1DB3C6C4" w:rsidR="009D01FF" w:rsidRPr="00F73E17" w:rsidRDefault="009D01FF" w:rsidP="009D01F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Fig_5A_SetA_p24_ELISA_EXP250226.xlsx</w:t>
      </w:r>
    </w:p>
    <w:p w14:paraId="00866153" w14:textId="6F8F44B0" w:rsidR="009D01FF" w:rsidRPr="00F73E17" w:rsidRDefault="009D01FF" w:rsidP="009D01F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Fig_5A_SetsB_C_p24_ELISA_EXP250226.xlsx</w:t>
      </w:r>
    </w:p>
    <w:p w14:paraId="67BB2D22" w14:textId="2F3C3D78" w:rsidR="009D01FF" w:rsidRPr="00F73E17" w:rsidRDefault="009D01FF" w:rsidP="009D01F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Fig_5A_SetsB_C_p24_ELISA_higher dilution_EXP250226.xlsx</w:t>
      </w:r>
    </w:p>
    <w:p w14:paraId="1697EFCC" w14:textId="21F2B6D2" w:rsidR="009D01FF" w:rsidRPr="00F73E17" w:rsidRDefault="009D01FF" w:rsidP="009D01F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Fig_5B_Gag_RNA_GAPDH.csv</w:t>
      </w:r>
    </w:p>
    <w:p w14:paraId="2AF6D0D5" w14:textId="1FA19CFF" w:rsidR="009D01FF" w:rsidRPr="00F73E17" w:rsidRDefault="009D01FF" w:rsidP="009D01F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Fig_5B_SetA_C_RT_qPCR_EXP250226.xlsx</w:t>
      </w:r>
    </w:p>
    <w:p w14:paraId="196399C8" w14:textId="77777777" w:rsidR="009D01FF" w:rsidRPr="00F73E17" w:rsidRDefault="009D01FF" w:rsidP="009D01FF">
      <w:pPr>
        <w:rPr>
          <w:rFonts w:ascii="Arial" w:hAnsi="Arial" w:cs="Arial"/>
        </w:rPr>
      </w:pPr>
    </w:p>
    <w:p w14:paraId="47D02B16" w14:textId="392B29F9" w:rsidR="009D01FF" w:rsidRPr="00F73E17" w:rsidRDefault="009D01FF" w:rsidP="009D01FF">
      <w:pPr>
        <w:rPr>
          <w:rFonts w:ascii="Arial" w:hAnsi="Arial" w:cs="Arial"/>
          <w:color w:val="000000" w:themeColor="text1"/>
        </w:rPr>
      </w:pPr>
      <w:r w:rsidRPr="00F73E17">
        <w:rPr>
          <w:rFonts w:ascii="Arial" w:hAnsi="Arial" w:cs="Arial"/>
          <w:b/>
          <w:bCs/>
        </w:rPr>
        <w:t>Figure 6:</w:t>
      </w:r>
      <w:r w:rsidRPr="00F73E17">
        <w:rPr>
          <w:rFonts w:ascii="Arial" w:hAnsi="Arial" w:cs="Arial"/>
        </w:rPr>
        <w:t xml:space="preserve"> </w:t>
      </w:r>
      <w:r w:rsidR="002A7818" w:rsidRPr="00F73E17">
        <w:rPr>
          <w:rFonts w:ascii="Arial" w:hAnsi="Arial" w:cs="Arial"/>
          <w:color w:val="000000" w:themeColor="text1"/>
        </w:rPr>
        <w:t>TAR and Long LTR transcripts were quantified in ACH2 and J-Lat 6.3 cells</w:t>
      </w:r>
    </w:p>
    <w:p w14:paraId="43F53C75" w14:textId="77777777" w:rsidR="002A7818" w:rsidRPr="00F73E17" w:rsidRDefault="002A7818" w:rsidP="009D01FF">
      <w:pPr>
        <w:rPr>
          <w:rFonts w:ascii="Arial" w:hAnsi="Arial" w:cs="Arial"/>
          <w:color w:val="000000" w:themeColor="text1"/>
        </w:rPr>
      </w:pPr>
    </w:p>
    <w:p w14:paraId="79827AC2" w14:textId="3F2D011E" w:rsidR="002A7818" w:rsidRPr="00F73E17" w:rsidRDefault="002A7818" w:rsidP="002A7818">
      <w:pPr>
        <w:ind w:left="720"/>
        <w:rPr>
          <w:rFonts w:ascii="Arial" w:hAnsi="Arial" w:cs="Arial"/>
          <w:kern w:val="0"/>
        </w:rPr>
      </w:pPr>
      <w:r w:rsidRPr="00F73E17">
        <w:rPr>
          <w:rFonts w:ascii="Arial" w:hAnsi="Arial" w:cs="Arial"/>
          <w:color w:val="000000" w:themeColor="text1"/>
        </w:rPr>
        <w:t xml:space="preserve">Figure 6 data folder contains a summary .csv file of panels A-D and qPCR data files that contain the raw </w:t>
      </w:r>
      <w:r w:rsidRPr="00F73E17">
        <w:rPr>
          <w:rFonts w:ascii="Arial" w:hAnsi="Arial" w:cs="Arial"/>
          <w:kern w:val="0"/>
        </w:rPr>
        <w:t>CT values for target genes and internal controls, RQ value calculations, and resulting 2^-ΔΔCT for each condition.</w:t>
      </w:r>
    </w:p>
    <w:p w14:paraId="15628A4E" w14:textId="77777777" w:rsidR="002A7818" w:rsidRPr="00F73E17" w:rsidRDefault="002A7818" w:rsidP="002A7818">
      <w:pPr>
        <w:ind w:left="720"/>
        <w:rPr>
          <w:rFonts w:ascii="Arial" w:hAnsi="Arial" w:cs="Arial"/>
          <w:kern w:val="0"/>
        </w:rPr>
      </w:pPr>
    </w:p>
    <w:p w14:paraId="140296D4" w14:textId="46E5B8CC" w:rsidR="002A7818" w:rsidRPr="00F73E17" w:rsidRDefault="002A7818" w:rsidP="002A7818">
      <w:pPr>
        <w:ind w:left="720"/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 xml:space="preserve">Files: </w:t>
      </w:r>
    </w:p>
    <w:p w14:paraId="75CF814D" w14:textId="3A0B2756" w:rsidR="002A7818" w:rsidRPr="00F73E17" w:rsidRDefault="002A7818" w:rsidP="002A7818">
      <w:pPr>
        <w:pStyle w:val="ListParagraph"/>
        <w:numPr>
          <w:ilvl w:val="0"/>
          <w:numId w:val="8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Fig_6A_ACH2_TNFa.csv</w:t>
      </w:r>
    </w:p>
    <w:p w14:paraId="284E395F" w14:textId="13E36777" w:rsidR="002A7818" w:rsidRPr="00F73E17" w:rsidRDefault="002A7818" w:rsidP="002A7818">
      <w:pPr>
        <w:pStyle w:val="ListParagraph"/>
        <w:numPr>
          <w:ilvl w:val="0"/>
          <w:numId w:val="8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Fig_6B_JLat6.3_TNFa.csv</w:t>
      </w:r>
    </w:p>
    <w:p w14:paraId="0583B661" w14:textId="1D55E18F" w:rsidR="002A7818" w:rsidRPr="00F73E17" w:rsidRDefault="002A7818" w:rsidP="002A7818">
      <w:pPr>
        <w:pStyle w:val="ListParagraph"/>
        <w:numPr>
          <w:ilvl w:val="0"/>
          <w:numId w:val="8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Fig_6C_ACH2_PMAi.csv</w:t>
      </w:r>
    </w:p>
    <w:p w14:paraId="59F5FF19" w14:textId="08408FB8" w:rsidR="002A7818" w:rsidRPr="00F73E17" w:rsidRDefault="002A7818" w:rsidP="002A7818">
      <w:pPr>
        <w:pStyle w:val="ListParagraph"/>
        <w:numPr>
          <w:ilvl w:val="0"/>
          <w:numId w:val="8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Fig_6D_ACH2_JQ1.csv</w:t>
      </w:r>
    </w:p>
    <w:p w14:paraId="2BA86EF3" w14:textId="0D7C6F46" w:rsidR="002A7818" w:rsidRPr="00F73E17" w:rsidRDefault="002A7818" w:rsidP="002A7818">
      <w:pPr>
        <w:pStyle w:val="ListParagraph"/>
        <w:numPr>
          <w:ilvl w:val="0"/>
          <w:numId w:val="8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Fig_6A_and_6C_RTqPCR_EXP241022.xlsx</w:t>
      </w:r>
    </w:p>
    <w:p w14:paraId="584B09D0" w14:textId="4E8C292A" w:rsidR="002A7818" w:rsidRPr="00F73E17" w:rsidRDefault="002A7818" w:rsidP="002A7818">
      <w:pPr>
        <w:pStyle w:val="ListParagraph"/>
        <w:numPr>
          <w:ilvl w:val="0"/>
          <w:numId w:val="8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Fig_6B_RTqPCR_EXP240605.xlsx</w:t>
      </w:r>
    </w:p>
    <w:p w14:paraId="47E35627" w14:textId="3EE41468" w:rsidR="002A7818" w:rsidRPr="00F73E17" w:rsidRDefault="002A7818" w:rsidP="002A7818">
      <w:pPr>
        <w:pStyle w:val="ListParagraph"/>
        <w:numPr>
          <w:ilvl w:val="0"/>
          <w:numId w:val="8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Fig_6D_RTqPCR_EXP241002.xlsx</w:t>
      </w:r>
    </w:p>
    <w:p w14:paraId="5E5A3A75" w14:textId="039A7E4C" w:rsidR="002A7818" w:rsidRPr="00F73E17" w:rsidRDefault="002A7818" w:rsidP="002A7818">
      <w:pPr>
        <w:rPr>
          <w:rFonts w:ascii="Arial" w:hAnsi="Arial" w:cs="Arial"/>
          <w:kern w:val="0"/>
        </w:rPr>
      </w:pPr>
    </w:p>
    <w:p w14:paraId="6970FEFA" w14:textId="78E6F1A5" w:rsidR="005D488B" w:rsidRPr="00F73E17" w:rsidRDefault="005D488B" w:rsidP="002A7818">
      <w:pPr>
        <w:rPr>
          <w:rFonts w:ascii="Arial" w:hAnsi="Arial" w:cs="Arial"/>
          <w:kern w:val="0"/>
        </w:rPr>
      </w:pPr>
      <w:r w:rsidRPr="00F73E17">
        <w:rPr>
          <w:rFonts w:ascii="Arial" w:hAnsi="Arial" w:cs="Arial"/>
          <w:b/>
          <w:bCs/>
          <w:kern w:val="0"/>
        </w:rPr>
        <w:t>Figure 8</w:t>
      </w:r>
      <w:r w:rsidRPr="00F73E17">
        <w:rPr>
          <w:rFonts w:ascii="Arial" w:hAnsi="Arial" w:cs="Arial"/>
          <w:b/>
          <w:bCs/>
        </w:rPr>
        <w:t>:</w:t>
      </w:r>
      <w:r w:rsidRPr="00F73E17">
        <w:rPr>
          <w:rFonts w:ascii="Arial" w:hAnsi="Arial" w:cs="Arial"/>
        </w:rPr>
        <w:t xml:space="preserve"> p-</w:t>
      </w:r>
      <w:proofErr w:type="spellStart"/>
      <w:r w:rsidRPr="00F73E17">
        <w:rPr>
          <w:rFonts w:ascii="Arial" w:hAnsi="Arial" w:cs="Arial"/>
        </w:rPr>
        <w:t>IkB</w:t>
      </w:r>
      <w:proofErr w:type="spellEnd"/>
      <w:r w:rsidRPr="00F73E17">
        <w:rPr>
          <w:rFonts w:ascii="Cambria Math" w:hAnsi="Cambria Math" w:cs="Cambria Math"/>
        </w:rPr>
        <w:t>𝛼</w:t>
      </w:r>
      <w:r w:rsidRPr="00F73E17">
        <w:rPr>
          <w:rFonts w:ascii="Arial" w:hAnsi="Arial" w:cs="Arial"/>
        </w:rPr>
        <w:t xml:space="preserve"> levels were assessed by immunoblot in ACH2 cells 24 </w:t>
      </w:r>
      <w:proofErr w:type="spellStart"/>
      <w:r w:rsidRPr="00F73E17">
        <w:rPr>
          <w:rFonts w:ascii="Arial" w:hAnsi="Arial" w:cs="Arial"/>
        </w:rPr>
        <w:t>hrs</w:t>
      </w:r>
      <w:proofErr w:type="spellEnd"/>
      <w:r w:rsidRPr="00F73E17">
        <w:rPr>
          <w:rFonts w:ascii="Arial" w:hAnsi="Arial" w:cs="Arial"/>
        </w:rPr>
        <w:t xml:space="preserve"> after control or LRA treatment</w:t>
      </w:r>
    </w:p>
    <w:p w14:paraId="1DAC52A0" w14:textId="77777777" w:rsidR="002A7818" w:rsidRPr="00F73E17" w:rsidRDefault="002A7818" w:rsidP="002A7818">
      <w:pPr>
        <w:rPr>
          <w:rFonts w:ascii="Arial" w:hAnsi="Arial" w:cs="Arial"/>
          <w:kern w:val="0"/>
        </w:rPr>
      </w:pPr>
    </w:p>
    <w:p w14:paraId="4EB71BC6" w14:textId="0F82EB02" w:rsidR="005D488B" w:rsidRPr="00F73E17" w:rsidRDefault="005D488B" w:rsidP="005D488B">
      <w:pPr>
        <w:ind w:left="720"/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 xml:space="preserve">Figure 8 data folder contains original western blot images shown </w:t>
      </w:r>
      <w:r w:rsidR="0026410F">
        <w:rPr>
          <w:rFonts w:ascii="Arial" w:hAnsi="Arial" w:cs="Arial"/>
          <w:kern w:val="0"/>
        </w:rPr>
        <w:t xml:space="preserve">in </w:t>
      </w:r>
      <w:r w:rsidRPr="00F73E17">
        <w:rPr>
          <w:rFonts w:ascii="Arial" w:hAnsi="Arial" w:cs="Arial"/>
          <w:kern w:val="0"/>
        </w:rPr>
        <w:t>panels A-C. File labels indicate date imaged, lane specifications, and primary antibody</w:t>
      </w:r>
      <w:r w:rsidR="0026410F">
        <w:rPr>
          <w:rFonts w:ascii="Arial" w:hAnsi="Arial" w:cs="Arial"/>
          <w:kern w:val="0"/>
        </w:rPr>
        <w:t xml:space="preserve"> probe</w:t>
      </w:r>
      <w:r w:rsidRPr="00F73E17">
        <w:rPr>
          <w:rFonts w:ascii="Arial" w:hAnsi="Arial" w:cs="Arial"/>
          <w:kern w:val="0"/>
        </w:rPr>
        <w:t xml:space="preserve">. Reports exported from the Li-COR </w:t>
      </w:r>
      <w:proofErr w:type="spellStart"/>
      <w:r w:rsidRPr="00F73E17">
        <w:rPr>
          <w:rFonts w:ascii="Arial" w:hAnsi="Arial" w:cs="Arial"/>
          <w:kern w:val="0"/>
        </w:rPr>
        <w:t>Empiria</w:t>
      </w:r>
      <w:proofErr w:type="spellEnd"/>
      <w:r w:rsidRPr="00F73E17">
        <w:rPr>
          <w:rFonts w:ascii="Arial" w:hAnsi="Arial" w:cs="Arial"/>
          <w:kern w:val="0"/>
        </w:rPr>
        <w:t xml:space="preserve"> software used to quantify all three biological replicates quantified in panels A-C are included. The quantification of all replicates in each panel is summarized in .csv files. </w:t>
      </w:r>
    </w:p>
    <w:p w14:paraId="0DFDFE19" w14:textId="77777777" w:rsidR="005D488B" w:rsidRPr="00F73E17" w:rsidRDefault="005D488B" w:rsidP="005D488B">
      <w:pPr>
        <w:ind w:left="720"/>
        <w:rPr>
          <w:rFonts w:ascii="Arial" w:hAnsi="Arial" w:cs="Arial"/>
          <w:kern w:val="0"/>
        </w:rPr>
      </w:pPr>
    </w:p>
    <w:p w14:paraId="6697D97C" w14:textId="216B0F25" w:rsidR="005D488B" w:rsidRPr="00F73E17" w:rsidRDefault="005D488B" w:rsidP="005D488B">
      <w:pPr>
        <w:ind w:left="720"/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 xml:space="preserve">Files: </w:t>
      </w:r>
    </w:p>
    <w:p w14:paraId="2114944B" w14:textId="2071C9FA" w:rsidR="005D488B" w:rsidRPr="00F73E17" w:rsidRDefault="005D488B" w:rsidP="005D488B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Fig_8A_TNFa.csv</w:t>
      </w:r>
    </w:p>
    <w:p w14:paraId="6043888A" w14:textId="3C7ED102" w:rsidR="005D488B" w:rsidRPr="00F73E17" w:rsidRDefault="005D488B" w:rsidP="005D488B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Fig_8B_PMAi.csv</w:t>
      </w:r>
    </w:p>
    <w:p w14:paraId="6FC5E65B" w14:textId="15C2B394" w:rsidR="005D488B" w:rsidRPr="00F73E17" w:rsidRDefault="005D488B" w:rsidP="005D488B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Fig_8C_JQ1.csv</w:t>
      </w:r>
    </w:p>
    <w:p w14:paraId="075B0B1C" w14:textId="37C510E7" w:rsidR="005D488B" w:rsidRPr="00F73E17" w:rsidRDefault="005D488B" w:rsidP="005D488B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Fig8A_Bactin_20250113_ACH2_DMSO_MLN100_MLN 200_TNFa_TNFa_and_MLN100_TNFa_and_MLN200_anti_Bactin.tif</w:t>
      </w:r>
    </w:p>
    <w:p w14:paraId="3A62B444" w14:textId="3F627F41" w:rsidR="005D488B" w:rsidRPr="00F73E17" w:rsidRDefault="005D488B" w:rsidP="005D488B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Fig8A_piKBa_20250110_ACH2_DMSO_MLN100_MLN200_TNFa_TNFa_and_MLN100_TNFa_and_MLN200_anti_pIKb.tif</w:t>
      </w:r>
    </w:p>
    <w:p w14:paraId="09AAA7C2" w14:textId="4F3C94F1" w:rsidR="005D488B" w:rsidRPr="00F73E17" w:rsidRDefault="005D488B" w:rsidP="005D488B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Fig8B_Bactin_20250122_ACH2_DMSO_ MLN100_MLN200_PMAi_PMAi_and_MLN100_PMAi_and_MLN200_anti_Bactin.tif</w:t>
      </w:r>
    </w:p>
    <w:p w14:paraId="1BAEA526" w14:textId="29EBF612" w:rsidR="005D488B" w:rsidRPr="00F73E17" w:rsidRDefault="00496565" w:rsidP="005D488B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Fig8B_piKBa_20250120_ACH2_DMSO_MLN100_MLN200_PMAi_PMAi_and_MLN100_PMAi_and_MLN200_anti_pikba.tif</w:t>
      </w:r>
    </w:p>
    <w:p w14:paraId="64F0197D" w14:textId="6161C257" w:rsidR="00496565" w:rsidRPr="00F73E17" w:rsidRDefault="00496565" w:rsidP="005D488B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Fig8C_Bactin_20250122_ACH2_DMSO_MLN100_MLN200_JQ1_JQ1_and_MLN100_JQ1_and_MLN200_anti_Bactin.tif</w:t>
      </w:r>
    </w:p>
    <w:p w14:paraId="23120874" w14:textId="6C5611D3" w:rsidR="002A7818" w:rsidRPr="00F73E17" w:rsidRDefault="00496565" w:rsidP="009D01FF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lastRenderedPageBreak/>
        <w:t>Fig8C_piKBa_20250120_ACH2_DMSO_MLN100_MLN200_JQ1_JQ1_and_MLN100_JQ1_and_MLN200_anti_pikba.tif</w:t>
      </w:r>
    </w:p>
    <w:p w14:paraId="617353B0" w14:textId="6E27BAE7" w:rsidR="00496565" w:rsidRPr="00F73E17" w:rsidRDefault="00496565" w:rsidP="009D01FF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Fig_8A_replicate 1_Bactin_Quantification.pdf</w:t>
      </w:r>
    </w:p>
    <w:p w14:paraId="6E534AC0" w14:textId="7A0A09D2" w:rsidR="00496565" w:rsidRPr="00F73E17" w:rsidRDefault="00496565" w:rsidP="009D01FF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Fig_8A_replicate1_pIkBa_Quantification.pdf</w:t>
      </w:r>
    </w:p>
    <w:p w14:paraId="46697387" w14:textId="16EC15B9" w:rsidR="00496565" w:rsidRPr="00F73E17" w:rsidRDefault="00496565" w:rsidP="009D01FF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Fig_8A_replicate2.pdf</w:t>
      </w:r>
    </w:p>
    <w:p w14:paraId="1569D729" w14:textId="275C31B8" w:rsidR="00496565" w:rsidRPr="00F73E17" w:rsidRDefault="00496565" w:rsidP="009D01FF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Fig_8A_replicate3.pdf</w:t>
      </w:r>
    </w:p>
    <w:p w14:paraId="24EE30AA" w14:textId="7E9204D3" w:rsidR="00496565" w:rsidRPr="00F73E17" w:rsidRDefault="00496565" w:rsidP="009D01FF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Fig_8B_replicate1_Bactin_Quantification.pdf</w:t>
      </w:r>
    </w:p>
    <w:p w14:paraId="43D4C8DB" w14:textId="00C52D01" w:rsidR="00496565" w:rsidRPr="00F73E17" w:rsidRDefault="00496565" w:rsidP="009D01FF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Fig_8B_replicate1_pIkBa_Quantification.pdf</w:t>
      </w:r>
    </w:p>
    <w:p w14:paraId="44A172FD" w14:textId="137C0EC6" w:rsidR="00496565" w:rsidRPr="00F73E17" w:rsidRDefault="00496565" w:rsidP="009D01FF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Fig_8B_replicate2.pdf</w:t>
      </w:r>
    </w:p>
    <w:p w14:paraId="1C6879A4" w14:textId="42E08C55" w:rsidR="00496565" w:rsidRPr="00F73E17" w:rsidRDefault="00496565" w:rsidP="009D01FF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Fig_8B_replicate3.pdf</w:t>
      </w:r>
    </w:p>
    <w:p w14:paraId="7AE68B18" w14:textId="3EB41272" w:rsidR="00496565" w:rsidRPr="00F73E17" w:rsidRDefault="00496565" w:rsidP="009D01FF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Fig_8C_replicate1_Bactin_Quantification.pdf</w:t>
      </w:r>
    </w:p>
    <w:p w14:paraId="7E5C43F7" w14:textId="1DA6565D" w:rsidR="00496565" w:rsidRPr="00F73E17" w:rsidRDefault="00496565" w:rsidP="009D01FF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Fig_8C_replicate1_pIkBa_Quantification.pdf</w:t>
      </w:r>
    </w:p>
    <w:p w14:paraId="2860C9C1" w14:textId="66EC70F0" w:rsidR="00496565" w:rsidRPr="00F73E17" w:rsidRDefault="00496565" w:rsidP="009D01FF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Fig_8C_replicate2.pdf</w:t>
      </w:r>
    </w:p>
    <w:p w14:paraId="2AA20A04" w14:textId="405C5A7D" w:rsidR="00496565" w:rsidRPr="00F73E17" w:rsidRDefault="00496565" w:rsidP="009D01FF">
      <w:pPr>
        <w:pStyle w:val="ListParagraph"/>
        <w:numPr>
          <w:ilvl w:val="0"/>
          <w:numId w:val="9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Fig_8C_replicate3.pdf</w:t>
      </w:r>
    </w:p>
    <w:p w14:paraId="4765A9B8" w14:textId="77777777" w:rsidR="00496565" w:rsidRPr="00F73E17" w:rsidRDefault="00496565" w:rsidP="00496565">
      <w:pPr>
        <w:rPr>
          <w:rFonts w:ascii="Arial" w:hAnsi="Arial" w:cs="Arial"/>
          <w:kern w:val="0"/>
        </w:rPr>
      </w:pPr>
    </w:p>
    <w:p w14:paraId="03CD267A" w14:textId="116BB68C" w:rsidR="00496565" w:rsidRPr="00F73E17" w:rsidRDefault="00496565" w:rsidP="00496565">
      <w:pPr>
        <w:rPr>
          <w:rFonts w:ascii="Arial" w:hAnsi="Arial" w:cs="Arial"/>
          <w:color w:val="000000" w:themeColor="text1"/>
        </w:rPr>
      </w:pPr>
      <w:r w:rsidRPr="00F73E17">
        <w:rPr>
          <w:rFonts w:ascii="Arial" w:hAnsi="Arial" w:cs="Arial"/>
          <w:b/>
          <w:bCs/>
          <w:kern w:val="0"/>
        </w:rPr>
        <w:t>Figure 9:</w:t>
      </w:r>
      <w:r w:rsidRPr="00F73E17">
        <w:rPr>
          <w:rFonts w:ascii="Arial" w:hAnsi="Arial" w:cs="Arial"/>
          <w:kern w:val="0"/>
        </w:rPr>
        <w:t xml:space="preserve"> </w:t>
      </w:r>
      <w:r w:rsidRPr="00F73E17">
        <w:rPr>
          <w:rFonts w:ascii="Arial" w:hAnsi="Arial" w:cs="Arial"/>
          <w:color w:val="000000" w:themeColor="text1"/>
        </w:rPr>
        <w:t>NF-kB inhibitors BMS or JSH mimic the effect of MLN on LRA-stimulated intracellular HIV RNA or extracellular p24 production</w:t>
      </w:r>
    </w:p>
    <w:p w14:paraId="16A3FE20" w14:textId="77777777" w:rsidR="00496565" w:rsidRPr="00F73E17" w:rsidRDefault="00496565" w:rsidP="00496565">
      <w:pPr>
        <w:rPr>
          <w:rFonts w:ascii="Arial" w:hAnsi="Arial" w:cs="Arial"/>
          <w:color w:val="000000" w:themeColor="text1"/>
        </w:rPr>
      </w:pPr>
    </w:p>
    <w:p w14:paraId="67CD02BD" w14:textId="61D4AB1F" w:rsidR="00496565" w:rsidRPr="00F73E17" w:rsidRDefault="0035109A" w:rsidP="0035109A">
      <w:pPr>
        <w:ind w:left="720"/>
        <w:rPr>
          <w:rFonts w:ascii="Arial" w:hAnsi="Arial" w:cs="Arial"/>
          <w:color w:val="000000" w:themeColor="text1"/>
        </w:rPr>
      </w:pPr>
      <w:r w:rsidRPr="00F73E17">
        <w:rPr>
          <w:rFonts w:ascii="Arial" w:hAnsi="Arial" w:cs="Arial"/>
          <w:color w:val="000000" w:themeColor="text1"/>
        </w:rPr>
        <w:t xml:space="preserve">Individual .csv files summarize the values quantified in panels A-E. For panels A-C, qPCR data files that contain the raw </w:t>
      </w:r>
      <w:r w:rsidRPr="00F73E17">
        <w:rPr>
          <w:rFonts w:ascii="Arial" w:hAnsi="Arial" w:cs="Arial"/>
          <w:kern w:val="0"/>
        </w:rPr>
        <w:t xml:space="preserve">CT values for target genes and internal controls, RQ value calculations, and resulting 2^-ΔΔCT for each condition are provided. For panels D-E, p24 ELISA values are provided. </w:t>
      </w:r>
      <w:r w:rsidRPr="00F73E17">
        <w:rPr>
          <w:rFonts w:ascii="Arial" w:hAnsi="Arial" w:cs="Arial"/>
          <w:color w:val="000000" w:themeColor="text1"/>
        </w:rPr>
        <w:t xml:space="preserve"> </w:t>
      </w:r>
    </w:p>
    <w:p w14:paraId="74089460" w14:textId="77777777" w:rsidR="0035109A" w:rsidRPr="00F73E17" w:rsidRDefault="0035109A" w:rsidP="0035109A">
      <w:pPr>
        <w:ind w:left="720"/>
        <w:rPr>
          <w:rFonts w:ascii="Arial" w:hAnsi="Arial" w:cs="Arial"/>
          <w:color w:val="000000" w:themeColor="text1"/>
        </w:rPr>
      </w:pPr>
    </w:p>
    <w:p w14:paraId="619251FA" w14:textId="63D8162D" w:rsidR="0035109A" w:rsidRPr="00F73E17" w:rsidRDefault="0035109A" w:rsidP="0035109A">
      <w:pPr>
        <w:ind w:left="720"/>
        <w:rPr>
          <w:rFonts w:ascii="Arial" w:hAnsi="Arial" w:cs="Arial"/>
          <w:color w:val="000000" w:themeColor="text1"/>
        </w:rPr>
      </w:pPr>
      <w:r w:rsidRPr="00F73E17">
        <w:rPr>
          <w:rFonts w:ascii="Arial" w:hAnsi="Arial" w:cs="Arial"/>
          <w:color w:val="000000" w:themeColor="text1"/>
        </w:rPr>
        <w:t xml:space="preserve">Files: </w:t>
      </w:r>
    </w:p>
    <w:p w14:paraId="31CECAEC" w14:textId="77777777" w:rsidR="0035109A" w:rsidRPr="00F73E17" w:rsidRDefault="0035109A" w:rsidP="0035109A">
      <w:pPr>
        <w:ind w:left="720"/>
        <w:rPr>
          <w:rFonts w:ascii="Arial" w:hAnsi="Arial" w:cs="Arial"/>
          <w:color w:val="000000" w:themeColor="text1"/>
        </w:rPr>
      </w:pPr>
    </w:p>
    <w:p w14:paraId="0A4F9B19" w14:textId="1866F02F" w:rsidR="0035109A" w:rsidRPr="00F73E17" w:rsidRDefault="00F16F61" w:rsidP="0035109A">
      <w:pPr>
        <w:pStyle w:val="ListParagraph"/>
        <w:numPr>
          <w:ilvl w:val="0"/>
          <w:numId w:val="10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Fig_9A_9B_BMS_Gag_RNA_TNFa_PMAi.csv</w:t>
      </w:r>
    </w:p>
    <w:p w14:paraId="18AC7B94" w14:textId="778071D1" w:rsidR="00F16F61" w:rsidRPr="00F73E17" w:rsidRDefault="00F16F61" w:rsidP="0035109A">
      <w:pPr>
        <w:pStyle w:val="ListParagraph"/>
        <w:numPr>
          <w:ilvl w:val="0"/>
          <w:numId w:val="10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Fig_9C_BMS_Gag_RNA_JQ1.csv</w:t>
      </w:r>
    </w:p>
    <w:p w14:paraId="00AF3401" w14:textId="47792828" w:rsidR="00F16F61" w:rsidRPr="00F73E17" w:rsidRDefault="00F16F61" w:rsidP="0035109A">
      <w:pPr>
        <w:pStyle w:val="ListParagraph"/>
        <w:numPr>
          <w:ilvl w:val="0"/>
          <w:numId w:val="10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Fig_9D_BMS_p24_foldchange.csv</w:t>
      </w:r>
    </w:p>
    <w:p w14:paraId="278BF897" w14:textId="1A9BB3E2" w:rsidR="00F16F61" w:rsidRPr="00F73E17" w:rsidRDefault="00F16F61" w:rsidP="0035109A">
      <w:pPr>
        <w:pStyle w:val="ListParagraph"/>
        <w:numPr>
          <w:ilvl w:val="0"/>
          <w:numId w:val="10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Fig_9E_JSH_p24_foldchange.csv</w:t>
      </w:r>
    </w:p>
    <w:p w14:paraId="48A3FB51" w14:textId="472B2E75" w:rsidR="00F16F61" w:rsidRPr="00F73E17" w:rsidRDefault="00F16F61" w:rsidP="0035109A">
      <w:pPr>
        <w:pStyle w:val="ListParagraph"/>
        <w:numPr>
          <w:ilvl w:val="0"/>
          <w:numId w:val="10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9A_9B_RTqPCR_EXP250331_RT_Results.xlsx</w:t>
      </w:r>
    </w:p>
    <w:p w14:paraId="0A1FAA12" w14:textId="47AABEC1" w:rsidR="00F16F61" w:rsidRPr="00F73E17" w:rsidRDefault="00F16F61" w:rsidP="0035109A">
      <w:pPr>
        <w:pStyle w:val="ListParagraph"/>
        <w:numPr>
          <w:ilvl w:val="0"/>
          <w:numId w:val="10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9C_RTqPCR_EXP250506_RT_Results.xlsx</w:t>
      </w:r>
    </w:p>
    <w:p w14:paraId="4221FF1D" w14:textId="7422B410" w:rsidR="00F16F61" w:rsidRPr="00F73E17" w:rsidRDefault="00F16F61" w:rsidP="0035109A">
      <w:pPr>
        <w:pStyle w:val="ListParagraph"/>
        <w:numPr>
          <w:ilvl w:val="0"/>
          <w:numId w:val="10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9D_p24_ELISA_cristina_032125.xlsx</w:t>
      </w:r>
    </w:p>
    <w:p w14:paraId="5026CD11" w14:textId="6DD975DC" w:rsidR="00F16F61" w:rsidRPr="00F73E17" w:rsidRDefault="00F16F61" w:rsidP="0035109A">
      <w:pPr>
        <w:pStyle w:val="ListParagraph"/>
        <w:numPr>
          <w:ilvl w:val="0"/>
          <w:numId w:val="10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9E_p24_ELISA_EXP250301B_cristina_030525.xlsx</w:t>
      </w:r>
    </w:p>
    <w:p w14:paraId="61D847C9" w14:textId="0EDBE259" w:rsidR="00F16F61" w:rsidRPr="00F73E17" w:rsidRDefault="00F16F61" w:rsidP="0035109A">
      <w:pPr>
        <w:pStyle w:val="ListParagraph"/>
        <w:numPr>
          <w:ilvl w:val="0"/>
          <w:numId w:val="10"/>
        </w:numPr>
        <w:rPr>
          <w:rFonts w:ascii="Arial" w:hAnsi="Arial" w:cs="Arial"/>
          <w:kern w:val="0"/>
        </w:rPr>
      </w:pPr>
      <w:r w:rsidRPr="00F73E17">
        <w:rPr>
          <w:rFonts w:ascii="Arial" w:hAnsi="Arial" w:cs="Arial"/>
          <w:kern w:val="0"/>
        </w:rPr>
        <w:t>9E_p24_ELISA_rerun 3_7_8_p24_hopelab_cristina_031125.xlsx</w:t>
      </w:r>
    </w:p>
    <w:p w14:paraId="6FE888B2" w14:textId="77777777" w:rsidR="00F16F61" w:rsidRPr="00F73E17" w:rsidRDefault="00F16F61" w:rsidP="00F16F61">
      <w:pPr>
        <w:rPr>
          <w:rFonts w:ascii="Arial" w:hAnsi="Arial" w:cs="Arial"/>
          <w:kern w:val="0"/>
        </w:rPr>
      </w:pPr>
    </w:p>
    <w:p w14:paraId="31639E94" w14:textId="6C654E52" w:rsidR="00F16F61" w:rsidRPr="00F73E17" w:rsidRDefault="00F16F61" w:rsidP="00F16F61">
      <w:pPr>
        <w:rPr>
          <w:rFonts w:ascii="Arial" w:hAnsi="Arial" w:cs="Arial"/>
        </w:rPr>
      </w:pPr>
      <w:r w:rsidRPr="00F73E17">
        <w:rPr>
          <w:rFonts w:ascii="Arial" w:hAnsi="Arial" w:cs="Arial"/>
          <w:b/>
          <w:bCs/>
          <w:kern w:val="0"/>
        </w:rPr>
        <w:t>Figure 10:</w:t>
      </w:r>
      <w:r w:rsidRPr="00F73E17">
        <w:rPr>
          <w:rFonts w:ascii="Arial" w:hAnsi="Arial" w:cs="Arial"/>
          <w:kern w:val="0"/>
        </w:rPr>
        <w:t xml:space="preserve"> </w:t>
      </w:r>
      <w:r w:rsidRPr="00F73E17">
        <w:rPr>
          <w:rFonts w:ascii="Arial" w:hAnsi="Arial" w:cs="Arial"/>
        </w:rPr>
        <w:t xml:space="preserve">MLN decreased reactivation of provirus transcription by PMA and </w:t>
      </w:r>
      <w:proofErr w:type="spellStart"/>
      <w:r w:rsidRPr="00F73E17">
        <w:rPr>
          <w:rFonts w:ascii="Arial" w:hAnsi="Arial" w:cs="Arial"/>
        </w:rPr>
        <w:t>iononmycin</w:t>
      </w:r>
      <w:proofErr w:type="spellEnd"/>
      <w:r w:rsidRPr="00F73E17">
        <w:rPr>
          <w:rFonts w:ascii="Arial" w:hAnsi="Arial" w:cs="Arial"/>
        </w:rPr>
        <w:t xml:space="preserve"> from CD4+ T cells from ART-suppressed PLWH</w:t>
      </w:r>
    </w:p>
    <w:p w14:paraId="26B3059D" w14:textId="77777777" w:rsidR="00F16F61" w:rsidRPr="00F73E17" w:rsidRDefault="00F16F61" w:rsidP="00F16F61">
      <w:pPr>
        <w:rPr>
          <w:rFonts w:ascii="Arial" w:hAnsi="Arial" w:cs="Arial"/>
        </w:rPr>
      </w:pPr>
    </w:p>
    <w:p w14:paraId="1BB6AC70" w14:textId="13FE8FB0" w:rsidR="00F16F61" w:rsidRPr="00F73E17" w:rsidRDefault="00760C88" w:rsidP="00760C88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>Summary .csv files for each donor, raw data export</w:t>
      </w:r>
      <w:r w:rsidR="0026410F">
        <w:rPr>
          <w:rFonts w:ascii="Arial" w:hAnsi="Arial" w:cs="Arial"/>
        </w:rPr>
        <w:t>ed</w:t>
      </w:r>
      <w:r w:rsidRPr="00F73E17">
        <w:rPr>
          <w:rFonts w:ascii="Arial" w:hAnsi="Arial" w:cs="Arial"/>
        </w:rPr>
        <w:t xml:space="preserve"> from Absolute Q f</w:t>
      </w:r>
      <w:r w:rsidR="0026410F">
        <w:rPr>
          <w:rFonts w:ascii="Arial" w:hAnsi="Arial" w:cs="Arial"/>
        </w:rPr>
        <w:t>or</w:t>
      </w:r>
      <w:r w:rsidRPr="00F73E17">
        <w:rPr>
          <w:rFonts w:ascii="Arial" w:hAnsi="Arial" w:cs="Arial"/>
        </w:rPr>
        <w:t xml:space="preserve"> each run (.csv), Absolute Q raw data summary (.pdf)</w:t>
      </w:r>
    </w:p>
    <w:p w14:paraId="1DC00ACD" w14:textId="77777777" w:rsidR="00760C88" w:rsidRPr="00F73E17" w:rsidRDefault="00760C88" w:rsidP="00760C88">
      <w:pPr>
        <w:ind w:left="720"/>
        <w:rPr>
          <w:rFonts w:ascii="Arial" w:hAnsi="Arial" w:cs="Arial"/>
        </w:rPr>
      </w:pPr>
    </w:p>
    <w:p w14:paraId="09DCBD16" w14:textId="135A5DBE" w:rsidR="00760C88" w:rsidRPr="00F73E17" w:rsidRDefault="00760C88" w:rsidP="00760C88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Files: </w:t>
      </w:r>
    </w:p>
    <w:p w14:paraId="61DCD9CC" w14:textId="75396D7B" w:rsidR="00760C88" w:rsidRPr="00F73E17" w:rsidRDefault="00760C88" w:rsidP="00760C88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Donor2016_1_to_30_dilution_absoluteQ.csv</w:t>
      </w:r>
    </w:p>
    <w:p w14:paraId="63C51277" w14:textId="3F9D4C4A" w:rsidR="00760C88" w:rsidRPr="00F73E17" w:rsidRDefault="00760C88" w:rsidP="00760C88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Donor2022_1_to_10_dilution_absoluteQ.csv</w:t>
      </w:r>
    </w:p>
    <w:p w14:paraId="49E911EE" w14:textId="6E91EA82" w:rsidR="00760C88" w:rsidRPr="00F73E17" w:rsidRDefault="00760C88" w:rsidP="00760C88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Donor2022_1_to_10_dilution_absoluteQ.csv</w:t>
      </w:r>
    </w:p>
    <w:p w14:paraId="665C8F47" w14:textId="6362D97C" w:rsidR="00760C88" w:rsidRPr="00F73E17" w:rsidRDefault="00760C88" w:rsidP="00760C88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Donor 2016_Hannah TILDA 2016 1 to 30 dilution.pdf</w:t>
      </w:r>
    </w:p>
    <w:p w14:paraId="0D3D24EB" w14:textId="25BFB3DB" w:rsidR="00760C88" w:rsidRPr="00F73E17" w:rsidRDefault="00760C88" w:rsidP="00760C88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lastRenderedPageBreak/>
        <w:t>Donor 2016_summary_Hannah TILDA 2016 1 to 30 dilution_20240606T185507_M01KM222100291_summary.csv</w:t>
      </w:r>
    </w:p>
    <w:p w14:paraId="787B01B9" w14:textId="507D1435" w:rsidR="00760C88" w:rsidRPr="00F73E17" w:rsidRDefault="00760C88" w:rsidP="00760C88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Donor 2022_Hannah 2022 run 2 1 to 10 dilution TILDA - new baseline.pdf</w:t>
      </w:r>
    </w:p>
    <w:p w14:paraId="7C09B0C9" w14:textId="5D44F7D0" w:rsidR="00760C88" w:rsidRPr="00F73E17" w:rsidRDefault="00760C88" w:rsidP="00760C88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Donor 2022_summary_Hannah 2022 run 2 1 to 10 </w:t>
      </w:r>
      <w:proofErr w:type="gramStart"/>
      <w:r w:rsidRPr="00F73E17">
        <w:rPr>
          <w:rFonts w:ascii="Arial" w:hAnsi="Arial" w:cs="Arial"/>
        </w:rPr>
        <w:t>dilution</w:t>
      </w:r>
      <w:proofErr w:type="gramEnd"/>
      <w:r w:rsidRPr="00F73E17">
        <w:rPr>
          <w:rFonts w:ascii="Arial" w:hAnsi="Arial" w:cs="Arial"/>
        </w:rPr>
        <w:t xml:space="preserve"> TILDA_20240807T194226_M01KM222100291_summary.csv</w:t>
      </w:r>
    </w:p>
    <w:p w14:paraId="71E8BA9F" w14:textId="397AC41C" w:rsidR="00760C88" w:rsidRPr="00F73E17" w:rsidRDefault="00760C88" w:rsidP="00760C88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Donor 2027 - Absolute Q.pdf</w:t>
      </w:r>
    </w:p>
    <w:p w14:paraId="764719F8" w14:textId="3684AD81" w:rsidR="00760C88" w:rsidRPr="00F73E17" w:rsidRDefault="00760C88" w:rsidP="00760C88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Donor 2027_summary_Hannah test_20240124T003715_M01KE231200293_summary.csv</w:t>
      </w:r>
    </w:p>
    <w:p w14:paraId="0F5DEF6A" w14:textId="77777777" w:rsidR="00760C88" w:rsidRPr="00F73E17" w:rsidRDefault="00760C88" w:rsidP="00760C88">
      <w:pPr>
        <w:rPr>
          <w:rFonts w:ascii="Arial" w:hAnsi="Arial" w:cs="Arial"/>
        </w:rPr>
      </w:pPr>
    </w:p>
    <w:p w14:paraId="7934E153" w14:textId="41147B31" w:rsidR="00760C88" w:rsidRPr="00F73E17" w:rsidRDefault="00317EB1" w:rsidP="00760C88">
      <w:pPr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Figure 11: MLN increased virus incorporation of </w:t>
      </w:r>
      <w:proofErr w:type="gramStart"/>
      <w:r w:rsidRPr="00F73E17">
        <w:rPr>
          <w:rFonts w:ascii="Arial" w:hAnsi="Arial" w:cs="Arial"/>
        </w:rPr>
        <w:t>A3G</w:t>
      </w:r>
      <w:proofErr w:type="gramEnd"/>
      <w:r w:rsidRPr="00F73E17">
        <w:rPr>
          <w:rFonts w:ascii="Arial" w:hAnsi="Arial" w:cs="Arial"/>
        </w:rPr>
        <w:t xml:space="preserve"> and decreased infectivity of virions produced by ACH2 cells following LRAs</w:t>
      </w:r>
    </w:p>
    <w:p w14:paraId="5398D803" w14:textId="77777777" w:rsidR="00317EB1" w:rsidRPr="00F73E17" w:rsidRDefault="00317EB1" w:rsidP="00760C88">
      <w:pPr>
        <w:rPr>
          <w:rFonts w:ascii="Arial" w:hAnsi="Arial" w:cs="Arial"/>
        </w:rPr>
      </w:pPr>
    </w:p>
    <w:p w14:paraId="0BE06376" w14:textId="4CCFCC8D" w:rsidR="00317EB1" w:rsidRPr="00F73E17" w:rsidRDefault="00A215C2" w:rsidP="00A215C2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Summary .csv files of panels B-D, original western blot images shown in panel A, raw infectivity assay data from all replicates used to compile panels B-D (labeled with experiment number EXPYYMMDD). </w:t>
      </w:r>
    </w:p>
    <w:p w14:paraId="6DC8B9DA" w14:textId="77777777" w:rsidR="00A215C2" w:rsidRPr="00F73E17" w:rsidRDefault="00A215C2" w:rsidP="00A215C2">
      <w:pPr>
        <w:ind w:left="720"/>
        <w:rPr>
          <w:rFonts w:ascii="Arial" w:hAnsi="Arial" w:cs="Arial"/>
        </w:rPr>
      </w:pPr>
    </w:p>
    <w:p w14:paraId="2CE7535B" w14:textId="67612A8C" w:rsidR="00A215C2" w:rsidRPr="00F73E17" w:rsidRDefault="00A215C2" w:rsidP="00A215C2">
      <w:pPr>
        <w:ind w:left="720"/>
        <w:rPr>
          <w:rFonts w:ascii="Arial" w:hAnsi="Arial" w:cs="Arial"/>
        </w:rPr>
      </w:pPr>
      <w:r w:rsidRPr="00F73E17">
        <w:rPr>
          <w:rFonts w:ascii="Arial" w:hAnsi="Arial" w:cs="Arial"/>
        </w:rPr>
        <w:t xml:space="preserve">Files: </w:t>
      </w:r>
    </w:p>
    <w:p w14:paraId="3E757647" w14:textId="6EBFE006" w:rsidR="00A215C2" w:rsidRPr="00F73E17" w:rsidRDefault="00A215C2" w:rsidP="00A215C2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Fig_11A_EXP230207_western_20220213_ACH2_ViralPellet_15mL_SN_DMSO.water_DMSO.TNFa_10ngmL_MLN200.water_MLN200.TNFa_anti_p24.tif</w:t>
      </w:r>
    </w:p>
    <w:p w14:paraId="38D217B3" w14:textId="1B0707DC" w:rsidR="00A215C2" w:rsidRPr="00F73E17" w:rsidRDefault="00A215C2" w:rsidP="00A215C2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Fig_11A_EXP230207_western_20220216_ACH2_ViralPellet_15mL_SN_DMSO.water_DMSO.TNFa_10ngmL_MLN200.water_MLN200.TNFa_anti_A3G.jpg</w:t>
      </w:r>
    </w:p>
    <w:p w14:paraId="6588046C" w14:textId="4FE340CB" w:rsidR="00A215C2" w:rsidRPr="00F73E17" w:rsidRDefault="00A215C2" w:rsidP="00A215C2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Fig_11B_EXP230516A_20230525_infectivity TNFa.xlsx</w:t>
      </w:r>
    </w:p>
    <w:p w14:paraId="27A0E7D4" w14:textId="6374880B" w:rsidR="00A215C2" w:rsidRPr="00F73E17" w:rsidRDefault="00A215C2" w:rsidP="00A215C2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Fig_11B_EXP20221007_20221007_infectivity_assay_tzmbl_ACH2.xlsx</w:t>
      </w:r>
    </w:p>
    <w:p w14:paraId="2D48CD62" w14:textId="4E22695C" w:rsidR="00A215C2" w:rsidRPr="00F73E17" w:rsidRDefault="00A215C2" w:rsidP="00A215C2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Fig_11B_TNFa_percent_infectivity.csv</w:t>
      </w:r>
    </w:p>
    <w:p w14:paraId="01768D62" w14:textId="4B8E076F" w:rsidR="00A215C2" w:rsidRPr="00F73E17" w:rsidRDefault="00A215C2" w:rsidP="00A215C2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Fig_11C_EXP240723_Infectivity_assay.xlsx</w:t>
      </w:r>
    </w:p>
    <w:p w14:paraId="3E60AB17" w14:textId="7257A945" w:rsidR="00A215C2" w:rsidRPr="00F73E17" w:rsidRDefault="00A215C2" w:rsidP="00A215C2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Fig_11C_PMAi_percent_infectivity.csv</w:t>
      </w:r>
    </w:p>
    <w:p w14:paraId="7E4B3DDD" w14:textId="72343266" w:rsidR="00A215C2" w:rsidRPr="00F73E17" w:rsidRDefault="00A215C2" w:rsidP="00A215C2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Fig_11D_EXP241001_plate 1.xlsx</w:t>
      </w:r>
    </w:p>
    <w:p w14:paraId="29ED3328" w14:textId="15FA8718" w:rsidR="00A215C2" w:rsidRPr="00F73E17" w:rsidRDefault="00A215C2" w:rsidP="00A215C2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Fig_11D_EXP241001_plate 2.xlsx</w:t>
      </w:r>
    </w:p>
    <w:p w14:paraId="4A81B807" w14:textId="0887CD09" w:rsidR="00A215C2" w:rsidRPr="00F73E17" w:rsidRDefault="00A215C2" w:rsidP="00A215C2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Fig_11D_EXP241001_plate 3.xlsx</w:t>
      </w:r>
    </w:p>
    <w:p w14:paraId="6BCB7027" w14:textId="6116A57C" w:rsidR="00A215C2" w:rsidRPr="00F73E17" w:rsidRDefault="00A215C2" w:rsidP="00A215C2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F73E17">
        <w:rPr>
          <w:rFonts w:ascii="Arial" w:hAnsi="Arial" w:cs="Arial"/>
        </w:rPr>
        <w:t>Fig_11D_JQ1_percent_infectivity.csv</w:t>
      </w:r>
    </w:p>
    <w:p w14:paraId="2F9FE0F4" w14:textId="77777777" w:rsidR="00A215C2" w:rsidRPr="00F73E17" w:rsidRDefault="00A215C2" w:rsidP="00A215C2">
      <w:pPr>
        <w:rPr>
          <w:rFonts w:ascii="Arial" w:hAnsi="Arial" w:cs="Arial"/>
        </w:rPr>
      </w:pPr>
    </w:p>
    <w:p w14:paraId="37BD8734" w14:textId="77777777" w:rsidR="00A215C2" w:rsidRPr="00F73E17" w:rsidRDefault="00A215C2" w:rsidP="00A215C2">
      <w:pPr>
        <w:rPr>
          <w:rFonts w:ascii="Arial" w:hAnsi="Arial" w:cs="Arial"/>
        </w:rPr>
      </w:pPr>
    </w:p>
    <w:p w14:paraId="2538B7CF" w14:textId="0BF04450" w:rsidR="00F16F61" w:rsidRPr="00F73E17" w:rsidRDefault="00F16F61" w:rsidP="00F16F61">
      <w:pPr>
        <w:rPr>
          <w:rFonts w:ascii="Arial" w:hAnsi="Arial" w:cs="Arial"/>
          <w:kern w:val="0"/>
        </w:rPr>
      </w:pPr>
      <w:r w:rsidRPr="00F73E17">
        <w:rPr>
          <w:rFonts w:ascii="Arial" w:hAnsi="Arial" w:cs="Arial"/>
        </w:rPr>
        <w:tab/>
      </w:r>
    </w:p>
    <w:sectPr w:rsidR="00F16F61" w:rsidRPr="00F73E17" w:rsidSect="00DD2A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B1974"/>
    <w:multiLevelType w:val="hybridMultilevel"/>
    <w:tmpl w:val="C8085EE0"/>
    <w:lvl w:ilvl="0" w:tplc="F7201812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C240ECA"/>
    <w:multiLevelType w:val="hybridMultilevel"/>
    <w:tmpl w:val="FEC68760"/>
    <w:lvl w:ilvl="0" w:tplc="AD7840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ECA4832"/>
    <w:multiLevelType w:val="hybridMultilevel"/>
    <w:tmpl w:val="526C685A"/>
    <w:lvl w:ilvl="0" w:tplc="A586B1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25A6A63"/>
    <w:multiLevelType w:val="hybridMultilevel"/>
    <w:tmpl w:val="D97E424E"/>
    <w:lvl w:ilvl="0" w:tplc="474A53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766700F"/>
    <w:multiLevelType w:val="hybridMultilevel"/>
    <w:tmpl w:val="BEBA7AEE"/>
    <w:lvl w:ilvl="0" w:tplc="363E42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3387813"/>
    <w:multiLevelType w:val="hybridMultilevel"/>
    <w:tmpl w:val="8D38232E"/>
    <w:lvl w:ilvl="0" w:tplc="0B8C38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F576BD"/>
    <w:multiLevelType w:val="hybridMultilevel"/>
    <w:tmpl w:val="21726FFA"/>
    <w:lvl w:ilvl="0" w:tplc="F626BF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81440A4"/>
    <w:multiLevelType w:val="hybridMultilevel"/>
    <w:tmpl w:val="783AB91C"/>
    <w:lvl w:ilvl="0" w:tplc="0A8298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F157906"/>
    <w:multiLevelType w:val="hybridMultilevel"/>
    <w:tmpl w:val="8DAA3198"/>
    <w:lvl w:ilvl="0" w:tplc="84DEDC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A09210D"/>
    <w:multiLevelType w:val="hybridMultilevel"/>
    <w:tmpl w:val="4CD88296"/>
    <w:lvl w:ilvl="0" w:tplc="1F72BA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FD33B33"/>
    <w:multiLevelType w:val="hybridMultilevel"/>
    <w:tmpl w:val="9C0C199E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3F8539C"/>
    <w:multiLevelType w:val="hybridMultilevel"/>
    <w:tmpl w:val="3DFE82FC"/>
    <w:lvl w:ilvl="0" w:tplc="4D58BC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68936292">
    <w:abstractNumId w:val="11"/>
  </w:num>
  <w:num w:numId="2" w16cid:durableId="1318414718">
    <w:abstractNumId w:val="10"/>
  </w:num>
  <w:num w:numId="3" w16cid:durableId="1379236737">
    <w:abstractNumId w:val="1"/>
  </w:num>
  <w:num w:numId="4" w16cid:durableId="506213240">
    <w:abstractNumId w:val="2"/>
  </w:num>
  <w:num w:numId="5" w16cid:durableId="1040016591">
    <w:abstractNumId w:val="3"/>
  </w:num>
  <w:num w:numId="6" w16cid:durableId="1070346052">
    <w:abstractNumId w:val="7"/>
  </w:num>
  <w:num w:numId="7" w16cid:durableId="1247420948">
    <w:abstractNumId w:val="4"/>
  </w:num>
  <w:num w:numId="8" w16cid:durableId="1768310077">
    <w:abstractNumId w:val="6"/>
  </w:num>
  <w:num w:numId="9" w16cid:durableId="39524980">
    <w:abstractNumId w:val="9"/>
  </w:num>
  <w:num w:numId="10" w16cid:durableId="1964456556">
    <w:abstractNumId w:val="0"/>
  </w:num>
  <w:num w:numId="11" w16cid:durableId="833034111">
    <w:abstractNumId w:val="5"/>
  </w:num>
  <w:num w:numId="12" w16cid:durableId="153900846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BE2"/>
    <w:rsid w:val="000072EE"/>
    <w:rsid w:val="00010ABC"/>
    <w:rsid w:val="00011CAB"/>
    <w:rsid w:val="00021259"/>
    <w:rsid w:val="000239B6"/>
    <w:rsid w:val="000252A0"/>
    <w:rsid w:val="00065BE5"/>
    <w:rsid w:val="00091AA3"/>
    <w:rsid w:val="00093A24"/>
    <w:rsid w:val="000960A1"/>
    <w:rsid w:val="000A7242"/>
    <w:rsid w:val="000B11CF"/>
    <w:rsid w:val="000B1E50"/>
    <w:rsid w:val="000C6056"/>
    <w:rsid w:val="000C69B1"/>
    <w:rsid w:val="000C7CE3"/>
    <w:rsid w:val="000C7D09"/>
    <w:rsid w:val="000D2637"/>
    <w:rsid w:val="000F4562"/>
    <w:rsid w:val="000F6722"/>
    <w:rsid w:val="001009A4"/>
    <w:rsid w:val="00105EC7"/>
    <w:rsid w:val="001138AD"/>
    <w:rsid w:val="00114120"/>
    <w:rsid w:val="0012017F"/>
    <w:rsid w:val="001213E9"/>
    <w:rsid w:val="00121AC5"/>
    <w:rsid w:val="00127A1A"/>
    <w:rsid w:val="00152D72"/>
    <w:rsid w:val="001801E1"/>
    <w:rsid w:val="001811FC"/>
    <w:rsid w:val="00187FF3"/>
    <w:rsid w:val="001B164B"/>
    <w:rsid w:val="001B22F6"/>
    <w:rsid w:val="001B57F2"/>
    <w:rsid w:val="001C0D5C"/>
    <w:rsid w:val="001C1D0A"/>
    <w:rsid w:val="001C20D4"/>
    <w:rsid w:val="001D29B6"/>
    <w:rsid w:val="001D49CC"/>
    <w:rsid w:val="001D79C5"/>
    <w:rsid w:val="001E113A"/>
    <w:rsid w:val="001E4623"/>
    <w:rsid w:val="00230320"/>
    <w:rsid w:val="002349CF"/>
    <w:rsid w:val="002627D4"/>
    <w:rsid w:val="0026410F"/>
    <w:rsid w:val="002841A2"/>
    <w:rsid w:val="00295E12"/>
    <w:rsid w:val="002A0D39"/>
    <w:rsid w:val="002A7818"/>
    <w:rsid w:val="002B0179"/>
    <w:rsid w:val="002B335C"/>
    <w:rsid w:val="002B3E1F"/>
    <w:rsid w:val="002B3FC1"/>
    <w:rsid w:val="002D5B71"/>
    <w:rsid w:val="002D706F"/>
    <w:rsid w:val="002E1F19"/>
    <w:rsid w:val="002E2812"/>
    <w:rsid w:val="00305B46"/>
    <w:rsid w:val="00306921"/>
    <w:rsid w:val="00311ED9"/>
    <w:rsid w:val="00311F34"/>
    <w:rsid w:val="00317EB1"/>
    <w:rsid w:val="00321AE4"/>
    <w:rsid w:val="00337705"/>
    <w:rsid w:val="00344C19"/>
    <w:rsid w:val="0035109A"/>
    <w:rsid w:val="00354EF2"/>
    <w:rsid w:val="00356710"/>
    <w:rsid w:val="0036251D"/>
    <w:rsid w:val="00364A67"/>
    <w:rsid w:val="00383E41"/>
    <w:rsid w:val="003950AB"/>
    <w:rsid w:val="003B4987"/>
    <w:rsid w:val="003B5F10"/>
    <w:rsid w:val="003C2850"/>
    <w:rsid w:val="003C338D"/>
    <w:rsid w:val="003D40E1"/>
    <w:rsid w:val="003D6146"/>
    <w:rsid w:val="003E6516"/>
    <w:rsid w:val="003F510F"/>
    <w:rsid w:val="00401C80"/>
    <w:rsid w:val="00404325"/>
    <w:rsid w:val="00415E0B"/>
    <w:rsid w:val="00417471"/>
    <w:rsid w:val="004175D4"/>
    <w:rsid w:val="004202E2"/>
    <w:rsid w:val="00422A72"/>
    <w:rsid w:val="00427FDC"/>
    <w:rsid w:val="00454AB3"/>
    <w:rsid w:val="00456690"/>
    <w:rsid w:val="00461F51"/>
    <w:rsid w:val="0046260C"/>
    <w:rsid w:val="00462C01"/>
    <w:rsid w:val="004710D2"/>
    <w:rsid w:val="00475A3E"/>
    <w:rsid w:val="00476F94"/>
    <w:rsid w:val="00477DA9"/>
    <w:rsid w:val="00496565"/>
    <w:rsid w:val="004A2C7E"/>
    <w:rsid w:val="004B5FFB"/>
    <w:rsid w:val="004C084C"/>
    <w:rsid w:val="004C291F"/>
    <w:rsid w:val="004C3351"/>
    <w:rsid w:val="004D0EC5"/>
    <w:rsid w:val="004D2AA2"/>
    <w:rsid w:val="004E118B"/>
    <w:rsid w:val="004E3507"/>
    <w:rsid w:val="004E4475"/>
    <w:rsid w:val="004E6D02"/>
    <w:rsid w:val="004F45BA"/>
    <w:rsid w:val="005076BC"/>
    <w:rsid w:val="005207EB"/>
    <w:rsid w:val="00525408"/>
    <w:rsid w:val="00525E44"/>
    <w:rsid w:val="00536452"/>
    <w:rsid w:val="0053674D"/>
    <w:rsid w:val="005452D7"/>
    <w:rsid w:val="0054777C"/>
    <w:rsid w:val="005516B8"/>
    <w:rsid w:val="0055666C"/>
    <w:rsid w:val="0056137F"/>
    <w:rsid w:val="00561E0C"/>
    <w:rsid w:val="00570D67"/>
    <w:rsid w:val="00571670"/>
    <w:rsid w:val="005760F8"/>
    <w:rsid w:val="00576360"/>
    <w:rsid w:val="00580F40"/>
    <w:rsid w:val="0058756F"/>
    <w:rsid w:val="00595321"/>
    <w:rsid w:val="00596F93"/>
    <w:rsid w:val="005A4100"/>
    <w:rsid w:val="005C058E"/>
    <w:rsid w:val="005C120D"/>
    <w:rsid w:val="005C1D85"/>
    <w:rsid w:val="005D1619"/>
    <w:rsid w:val="005D488B"/>
    <w:rsid w:val="005E0DD2"/>
    <w:rsid w:val="005F1F39"/>
    <w:rsid w:val="005F24F1"/>
    <w:rsid w:val="005F43A4"/>
    <w:rsid w:val="005F6F73"/>
    <w:rsid w:val="006174BE"/>
    <w:rsid w:val="00627E4F"/>
    <w:rsid w:val="00634414"/>
    <w:rsid w:val="00635E78"/>
    <w:rsid w:val="00646D3A"/>
    <w:rsid w:val="006474F0"/>
    <w:rsid w:val="00647E79"/>
    <w:rsid w:val="00651B90"/>
    <w:rsid w:val="00656BDE"/>
    <w:rsid w:val="00660D53"/>
    <w:rsid w:val="00664963"/>
    <w:rsid w:val="00674CAC"/>
    <w:rsid w:val="0067527D"/>
    <w:rsid w:val="0067670E"/>
    <w:rsid w:val="0067673F"/>
    <w:rsid w:val="0067798F"/>
    <w:rsid w:val="00683EDD"/>
    <w:rsid w:val="00696249"/>
    <w:rsid w:val="006A3855"/>
    <w:rsid w:val="006A5D04"/>
    <w:rsid w:val="006B16CC"/>
    <w:rsid w:val="006B2439"/>
    <w:rsid w:val="006B245C"/>
    <w:rsid w:val="006B744E"/>
    <w:rsid w:val="006C0508"/>
    <w:rsid w:val="006C1323"/>
    <w:rsid w:val="006C5E81"/>
    <w:rsid w:val="006C737E"/>
    <w:rsid w:val="006C7CBB"/>
    <w:rsid w:val="006C7ECD"/>
    <w:rsid w:val="006D4CC8"/>
    <w:rsid w:val="006F4AC2"/>
    <w:rsid w:val="006F7781"/>
    <w:rsid w:val="00703F99"/>
    <w:rsid w:val="007041D6"/>
    <w:rsid w:val="00712045"/>
    <w:rsid w:val="007252ED"/>
    <w:rsid w:val="0073494C"/>
    <w:rsid w:val="00740DCC"/>
    <w:rsid w:val="00757657"/>
    <w:rsid w:val="00760C88"/>
    <w:rsid w:val="007647FE"/>
    <w:rsid w:val="00772027"/>
    <w:rsid w:val="00773FB3"/>
    <w:rsid w:val="0078578D"/>
    <w:rsid w:val="007A16CA"/>
    <w:rsid w:val="007B17B3"/>
    <w:rsid w:val="007B1BA8"/>
    <w:rsid w:val="007B5A45"/>
    <w:rsid w:val="007B5EE0"/>
    <w:rsid w:val="007C3D7C"/>
    <w:rsid w:val="007C7DC6"/>
    <w:rsid w:val="007D1BD0"/>
    <w:rsid w:val="007D4EDC"/>
    <w:rsid w:val="007D6FC3"/>
    <w:rsid w:val="007E60FA"/>
    <w:rsid w:val="007E7B97"/>
    <w:rsid w:val="007F57B3"/>
    <w:rsid w:val="008043C5"/>
    <w:rsid w:val="00805285"/>
    <w:rsid w:val="00815267"/>
    <w:rsid w:val="008165A8"/>
    <w:rsid w:val="00821F3F"/>
    <w:rsid w:val="00822F92"/>
    <w:rsid w:val="00830356"/>
    <w:rsid w:val="00834576"/>
    <w:rsid w:val="0083469C"/>
    <w:rsid w:val="00844A52"/>
    <w:rsid w:val="00850C5A"/>
    <w:rsid w:val="00853B2A"/>
    <w:rsid w:val="00855039"/>
    <w:rsid w:val="00873858"/>
    <w:rsid w:val="0087456A"/>
    <w:rsid w:val="0087615B"/>
    <w:rsid w:val="008976B7"/>
    <w:rsid w:val="008A2ADD"/>
    <w:rsid w:val="008A3962"/>
    <w:rsid w:val="008A47BF"/>
    <w:rsid w:val="008A6A22"/>
    <w:rsid w:val="008C0F64"/>
    <w:rsid w:val="008C5B8D"/>
    <w:rsid w:val="008C678A"/>
    <w:rsid w:val="008D0DE9"/>
    <w:rsid w:val="008D4C11"/>
    <w:rsid w:val="008E4C61"/>
    <w:rsid w:val="008E5643"/>
    <w:rsid w:val="008E6F5B"/>
    <w:rsid w:val="008F06EB"/>
    <w:rsid w:val="008F4BFE"/>
    <w:rsid w:val="008F5172"/>
    <w:rsid w:val="008F5792"/>
    <w:rsid w:val="008F5CDD"/>
    <w:rsid w:val="008F6646"/>
    <w:rsid w:val="008F752A"/>
    <w:rsid w:val="009079BA"/>
    <w:rsid w:val="00914C12"/>
    <w:rsid w:val="00922E77"/>
    <w:rsid w:val="00931CF4"/>
    <w:rsid w:val="00940CCA"/>
    <w:rsid w:val="009417A8"/>
    <w:rsid w:val="0094567C"/>
    <w:rsid w:val="00955844"/>
    <w:rsid w:val="00966BDC"/>
    <w:rsid w:val="00992ACF"/>
    <w:rsid w:val="009D01FF"/>
    <w:rsid w:val="009D2127"/>
    <w:rsid w:val="009D22A9"/>
    <w:rsid w:val="009D3F88"/>
    <w:rsid w:val="009E0F0F"/>
    <w:rsid w:val="009E67DE"/>
    <w:rsid w:val="00A01148"/>
    <w:rsid w:val="00A17A70"/>
    <w:rsid w:val="00A215C2"/>
    <w:rsid w:val="00A24576"/>
    <w:rsid w:val="00A30D58"/>
    <w:rsid w:val="00A32FC0"/>
    <w:rsid w:val="00A44E84"/>
    <w:rsid w:val="00A4567F"/>
    <w:rsid w:val="00A468B0"/>
    <w:rsid w:val="00A550DB"/>
    <w:rsid w:val="00A57AF1"/>
    <w:rsid w:val="00A739A2"/>
    <w:rsid w:val="00A740D2"/>
    <w:rsid w:val="00A859D4"/>
    <w:rsid w:val="00A86220"/>
    <w:rsid w:val="00A9114F"/>
    <w:rsid w:val="00A91541"/>
    <w:rsid w:val="00A94F0A"/>
    <w:rsid w:val="00AB0436"/>
    <w:rsid w:val="00AC0D70"/>
    <w:rsid w:val="00AC674A"/>
    <w:rsid w:val="00AD2714"/>
    <w:rsid w:val="00AD56B0"/>
    <w:rsid w:val="00AD6466"/>
    <w:rsid w:val="00AE1D63"/>
    <w:rsid w:val="00AF2D27"/>
    <w:rsid w:val="00AF555A"/>
    <w:rsid w:val="00AF78F7"/>
    <w:rsid w:val="00B02A6D"/>
    <w:rsid w:val="00B04EDD"/>
    <w:rsid w:val="00B07B64"/>
    <w:rsid w:val="00B26EB0"/>
    <w:rsid w:val="00B34369"/>
    <w:rsid w:val="00B355F1"/>
    <w:rsid w:val="00B425A4"/>
    <w:rsid w:val="00B4296C"/>
    <w:rsid w:val="00B4429B"/>
    <w:rsid w:val="00B45AE1"/>
    <w:rsid w:val="00B55127"/>
    <w:rsid w:val="00B56BFC"/>
    <w:rsid w:val="00B63BFC"/>
    <w:rsid w:val="00B64CD9"/>
    <w:rsid w:val="00B7190A"/>
    <w:rsid w:val="00B73021"/>
    <w:rsid w:val="00B730F5"/>
    <w:rsid w:val="00B9441B"/>
    <w:rsid w:val="00B9521A"/>
    <w:rsid w:val="00BA25F3"/>
    <w:rsid w:val="00BA61D0"/>
    <w:rsid w:val="00BA7BCC"/>
    <w:rsid w:val="00BC4E7C"/>
    <w:rsid w:val="00BC7D1D"/>
    <w:rsid w:val="00BF1CB3"/>
    <w:rsid w:val="00C0408A"/>
    <w:rsid w:val="00C107D7"/>
    <w:rsid w:val="00C15315"/>
    <w:rsid w:val="00C26035"/>
    <w:rsid w:val="00C30B08"/>
    <w:rsid w:val="00C32E48"/>
    <w:rsid w:val="00C330B1"/>
    <w:rsid w:val="00C421D0"/>
    <w:rsid w:val="00C60DAF"/>
    <w:rsid w:val="00C63947"/>
    <w:rsid w:val="00C654C4"/>
    <w:rsid w:val="00C6691A"/>
    <w:rsid w:val="00C81625"/>
    <w:rsid w:val="00C82101"/>
    <w:rsid w:val="00C87E22"/>
    <w:rsid w:val="00C93857"/>
    <w:rsid w:val="00C95BFE"/>
    <w:rsid w:val="00C969A7"/>
    <w:rsid w:val="00CA343D"/>
    <w:rsid w:val="00CB10FF"/>
    <w:rsid w:val="00CB1A0A"/>
    <w:rsid w:val="00CC0130"/>
    <w:rsid w:val="00CC0960"/>
    <w:rsid w:val="00CC113F"/>
    <w:rsid w:val="00CC65B0"/>
    <w:rsid w:val="00CC7022"/>
    <w:rsid w:val="00CD224E"/>
    <w:rsid w:val="00CD4FC7"/>
    <w:rsid w:val="00CE0E06"/>
    <w:rsid w:val="00CE3E54"/>
    <w:rsid w:val="00CE4F90"/>
    <w:rsid w:val="00CF376F"/>
    <w:rsid w:val="00D02591"/>
    <w:rsid w:val="00D0543B"/>
    <w:rsid w:val="00D0607F"/>
    <w:rsid w:val="00D070D3"/>
    <w:rsid w:val="00D14E7D"/>
    <w:rsid w:val="00D2500C"/>
    <w:rsid w:val="00D4611E"/>
    <w:rsid w:val="00D54E18"/>
    <w:rsid w:val="00D569CE"/>
    <w:rsid w:val="00D61079"/>
    <w:rsid w:val="00D7476F"/>
    <w:rsid w:val="00D762BB"/>
    <w:rsid w:val="00D82DFE"/>
    <w:rsid w:val="00D839B3"/>
    <w:rsid w:val="00D8702E"/>
    <w:rsid w:val="00D94D6C"/>
    <w:rsid w:val="00DD1252"/>
    <w:rsid w:val="00DD2A2D"/>
    <w:rsid w:val="00DE42CE"/>
    <w:rsid w:val="00DE612E"/>
    <w:rsid w:val="00DE6E7F"/>
    <w:rsid w:val="00DF7EAD"/>
    <w:rsid w:val="00E01174"/>
    <w:rsid w:val="00E10D81"/>
    <w:rsid w:val="00E20BE2"/>
    <w:rsid w:val="00E31B98"/>
    <w:rsid w:val="00E3227A"/>
    <w:rsid w:val="00E36325"/>
    <w:rsid w:val="00E37FB7"/>
    <w:rsid w:val="00E40B99"/>
    <w:rsid w:val="00E430D6"/>
    <w:rsid w:val="00E55FB7"/>
    <w:rsid w:val="00E7197E"/>
    <w:rsid w:val="00E73668"/>
    <w:rsid w:val="00E76E42"/>
    <w:rsid w:val="00E87437"/>
    <w:rsid w:val="00E91931"/>
    <w:rsid w:val="00E94B1B"/>
    <w:rsid w:val="00EB12A7"/>
    <w:rsid w:val="00EB37FF"/>
    <w:rsid w:val="00EB4AD3"/>
    <w:rsid w:val="00EB709C"/>
    <w:rsid w:val="00EC1104"/>
    <w:rsid w:val="00EC7259"/>
    <w:rsid w:val="00ED28AA"/>
    <w:rsid w:val="00EF1B52"/>
    <w:rsid w:val="00F027D3"/>
    <w:rsid w:val="00F04FAF"/>
    <w:rsid w:val="00F111EC"/>
    <w:rsid w:val="00F16F61"/>
    <w:rsid w:val="00F2382F"/>
    <w:rsid w:val="00F33B3D"/>
    <w:rsid w:val="00F4069B"/>
    <w:rsid w:val="00F41070"/>
    <w:rsid w:val="00F52B24"/>
    <w:rsid w:val="00F55E25"/>
    <w:rsid w:val="00F63266"/>
    <w:rsid w:val="00F64E8B"/>
    <w:rsid w:val="00F73E17"/>
    <w:rsid w:val="00F74912"/>
    <w:rsid w:val="00F76686"/>
    <w:rsid w:val="00F85211"/>
    <w:rsid w:val="00F9281A"/>
    <w:rsid w:val="00F9752F"/>
    <w:rsid w:val="00FA064F"/>
    <w:rsid w:val="00FA52F9"/>
    <w:rsid w:val="00FA78AC"/>
    <w:rsid w:val="00FB4205"/>
    <w:rsid w:val="00FC2564"/>
    <w:rsid w:val="00FD0B42"/>
    <w:rsid w:val="00FD474D"/>
    <w:rsid w:val="00FF6092"/>
    <w:rsid w:val="00FF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2BD677"/>
  <w15:chartTrackingRefBased/>
  <w15:docId w15:val="{CF9A3BF5-16B8-7C49-968C-064AC4DCB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BE2"/>
  </w:style>
  <w:style w:type="paragraph" w:styleId="Heading1">
    <w:name w:val="heading 1"/>
    <w:basedOn w:val="Normal"/>
    <w:next w:val="Normal"/>
    <w:link w:val="Heading1Char"/>
    <w:uiPriority w:val="9"/>
    <w:qFormat/>
    <w:rsid w:val="00E20B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0B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0B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0B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0B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0BE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0BE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0BE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0BE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AF78F7"/>
  </w:style>
  <w:style w:type="character" w:customStyle="1" w:styleId="Heading1Char">
    <w:name w:val="Heading 1 Char"/>
    <w:basedOn w:val="DefaultParagraphFont"/>
    <w:link w:val="Heading1"/>
    <w:uiPriority w:val="9"/>
    <w:rsid w:val="00E20B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0B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0B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0B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0B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0B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0B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0B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0B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0BE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0B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0BE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0B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0BE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0B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0B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0B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0B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0B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0B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1442</Words>
  <Characters>8222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Vaca</dc:creator>
  <cp:keywords/>
  <dc:description/>
  <cp:lastModifiedBy>Cristina Vaca</cp:lastModifiedBy>
  <cp:revision>5</cp:revision>
  <dcterms:created xsi:type="dcterms:W3CDTF">2025-07-29T20:27:00Z</dcterms:created>
  <dcterms:modified xsi:type="dcterms:W3CDTF">2025-07-30T16:36:00Z</dcterms:modified>
</cp:coreProperties>
</file>