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7CE2" w14:textId="158FAA01" w:rsidR="00792628" w:rsidRDefault="00792628" w:rsidP="007926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Subvolumes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analyzed in the paper “In situ loading and patterns of trabecular deformation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vertebral centrum of a great hammerhead.” </w:t>
      </w:r>
      <w:r w:rsidRPr="00792628">
        <w:rPr>
          <w:rFonts w:ascii="Times New Roman" w:hAnsi="Times New Roman" w:cs="Times New Roman"/>
          <w:sz w:val="24"/>
          <w:szCs w:val="24"/>
        </w:rPr>
        <w:t>by J.T. Parker, J.S. Comes, M.S. Passerotti, L.J. Natanson, J. Seto, D.Y. Parkinson, S.R. Stock pub</w:t>
      </w:r>
      <w:r>
        <w:rPr>
          <w:rFonts w:ascii="Times New Roman" w:hAnsi="Times New Roman" w:cs="Times New Roman"/>
          <w:sz w:val="24"/>
          <w:szCs w:val="24"/>
        </w:rPr>
        <w:t>lished in Journal of Structural Biology</w:t>
      </w:r>
      <w:r w:rsidR="00A525AA">
        <w:rPr>
          <w:rFonts w:ascii="Times New Roman" w:hAnsi="Times New Roman" w:cs="Times New Roman"/>
          <w:sz w:val="24"/>
          <w:szCs w:val="24"/>
        </w:rPr>
        <w:t>.</w:t>
      </w:r>
    </w:p>
    <w:p w14:paraId="2F7191E2" w14:textId="32F66517" w:rsidR="00792628" w:rsidRDefault="00792628" w:rsidP="00792628">
      <w:pPr>
        <w:rPr>
          <w:rFonts w:ascii="Times New Roman" w:hAnsi="Times New Roman" w:cs="Times New Roman"/>
          <w:sz w:val="24"/>
          <w:szCs w:val="24"/>
        </w:rPr>
      </w:pPr>
    </w:p>
    <w:p w14:paraId="742A28E9" w14:textId="77777777" w:rsidR="00017259" w:rsidRPr="00017259" w:rsidRDefault="00017259" w:rsidP="0079262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7259">
        <w:rPr>
          <w:rFonts w:ascii="Times New Roman" w:hAnsi="Times New Roman" w:cs="Times New Roman"/>
          <w:sz w:val="24"/>
          <w:szCs w:val="24"/>
          <w:u w:val="single"/>
        </w:rPr>
        <w:t>Data description:</w:t>
      </w:r>
    </w:p>
    <w:p w14:paraId="319102F7" w14:textId="00CC410B" w:rsidR="00792628" w:rsidRDefault="00AC6809" w:rsidP="0079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posted here are 400x400x100 </w:t>
      </w:r>
      <w:proofErr w:type="spellStart"/>
      <w:r>
        <w:rPr>
          <w:rFonts w:ascii="Times New Roman" w:hAnsi="Times New Roman" w:cs="Times New Roman"/>
          <w:sz w:val="24"/>
          <w:szCs w:val="24"/>
        </w:rPr>
        <w:t>subvolumes</w:t>
      </w:r>
      <w:proofErr w:type="spellEnd"/>
      <w:r w:rsidR="00031FC7">
        <w:rPr>
          <w:rFonts w:ascii="Times New Roman" w:hAnsi="Times New Roman" w:cs="Times New Roman"/>
          <w:sz w:val="24"/>
          <w:szCs w:val="24"/>
        </w:rPr>
        <w:t>, with the smallest dimension being in the direction of applied load. The</w:t>
      </w:r>
      <w:r w:rsidR="00B76B00">
        <w:rPr>
          <w:rFonts w:ascii="Times New Roman" w:hAnsi="Times New Roman" w:cs="Times New Roman"/>
          <w:sz w:val="24"/>
          <w:szCs w:val="24"/>
        </w:rPr>
        <w:t xml:space="preserve"> contrast in each </w:t>
      </w:r>
      <w:proofErr w:type="spellStart"/>
      <w:r w:rsidR="00B76B00">
        <w:rPr>
          <w:rFonts w:ascii="Times New Roman" w:hAnsi="Times New Roman" w:cs="Times New Roman"/>
          <w:sz w:val="24"/>
          <w:szCs w:val="24"/>
        </w:rPr>
        <w:t>subvolume</w:t>
      </w:r>
      <w:proofErr w:type="spellEnd"/>
      <w:r w:rsidR="00B76B00">
        <w:rPr>
          <w:rFonts w:ascii="Times New Roman" w:hAnsi="Times New Roman" w:cs="Times New Roman"/>
          <w:sz w:val="24"/>
          <w:szCs w:val="24"/>
        </w:rPr>
        <w:t xml:space="preserve"> was scaled to 8-bits (0-255</w:t>
      </w:r>
      <w:r w:rsidR="00B85797">
        <w:rPr>
          <w:rFonts w:ascii="Times New Roman" w:hAnsi="Times New Roman" w:cs="Times New Roman"/>
          <w:sz w:val="24"/>
          <w:szCs w:val="24"/>
        </w:rPr>
        <w:t>).</w:t>
      </w:r>
      <w:r w:rsidR="00031FC7">
        <w:rPr>
          <w:rFonts w:ascii="Times New Roman" w:hAnsi="Times New Roman" w:cs="Times New Roman"/>
          <w:sz w:val="24"/>
          <w:szCs w:val="24"/>
        </w:rPr>
        <w:t xml:space="preserve"> </w:t>
      </w:r>
      <w:r w:rsidR="005358C5">
        <w:rPr>
          <w:rFonts w:ascii="Times New Roman" w:hAnsi="Times New Roman" w:cs="Times New Roman"/>
          <w:sz w:val="24"/>
          <w:szCs w:val="24"/>
        </w:rPr>
        <w:t>The data are in the form of a TI</w:t>
      </w:r>
      <w:r w:rsidR="00E41D02">
        <w:rPr>
          <w:rFonts w:ascii="Times New Roman" w:hAnsi="Times New Roman" w:cs="Times New Roman"/>
          <w:sz w:val="24"/>
          <w:szCs w:val="24"/>
        </w:rPr>
        <w:t xml:space="preserve">F stack which the authors opened with the Fiji version of ImageJ </w:t>
      </w:r>
      <w:r w:rsidR="00F01552">
        <w:rPr>
          <w:rFonts w:ascii="Times New Roman" w:hAnsi="Times New Roman" w:cs="Times New Roman"/>
          <w:sz w:val="24"/>
          <w:szCs w:val="24"/>
        </w:rPr>
        <w:t xml:space="preserve">by dragging the file </w:t>
      </w:r>
      <w:r w:rsidR="00D66E79">
        <w:rPr>
          <w:rFonts w:ascii="Times New Roman" w:hAnsi="Times New Roman" w:cs="Times New Roman"/>
          <w:sz w:val="24"/>
          <w:szCs w:val="24"/>
        </w:rPr>
        <w:t xml:space="preserve">name </w:t>
      </w:r>
      <w:r w:rsidR="00F01552">
        <w:rPr>
          <w:rFonts w:ascii="Times New Roman" w:hAnsi="Times New Roman" w:cs="Times New Roman"/>
          <w:sz w:val="24"/>
          <w:szCs w:val="24"/>
        </w:rPr>
        <w:t xml:space="preserve">to the Fiji </w:t>
      </w:r>
      <w:r w:rsidR="00D66E79">
        <w:rPr>
          <w:rFonts w:ascii="Times New Roman" w:hAnsi="Times New Roman" w:cs="Times New Roman"/>
          <w:sz w:val="24"/>
          <w:szCs w:val="24"/>
        </w:rPr>
        <w:t>tas</w:t>
      </w:r>
      <w:r w:rsidR="00F01552">
        <w:rPr>
          <w:rFonts w:ascii="Times New Roman" w:hAnsi="Times New Roman" w:cs="Times New Roman"/>
          <w:sz w:val="24"/>
          <w:szCs w:val="24"/>
        </w:rPr>
        <w:t>k bar</w:t>
      </w:r>
      <w:r w:rsidR="00D66E79">
        <w:rPr>
          <w:rFonts w:ascii="Times New Roman" w:hAnsi="Times New Roman" w:cs="Times New Roman"/>
          <w:sz w:val="24"/>
          <w:szCs w:val="24"/>
        </w:rPr>
        <w:t xml:space="preserve">. </w:t>
      </w:r>
      <w:r w:rsidR="009A64B8">
        <w:rPr>
          <w:rFonts w:ascii="Times New Roman" w:hAnsi="Times New Roman" w:cs="Times New Roman"/>
          <w:sz w:val="24"/>
          <w:szCs w:val="24"/>
        </w:rPr>
        <w:t xml:space="preserve">The data are for three blocks, 4, 5 and 6 which were imaged </w:t>
      </w:r>
      <w:r w:rsidR="0064099B">
        <w:rPr>
          <w:rFonts w:ascii="Times New Roman" w:hAnsi="Times New Roman" w:cs="Times New Roman"/>
          <w:sz w:val="24"/>
          <w:szCs w:val="24"/>
        </w:rPr>
        <w:t>under compression and again with the load removed.</w:t>
      </w:r>
    </w:p>
    <w:p w14:paraId="52E94DEE" w14:textId="77777777" w:rsidR="00A40E67" w:rsidRDefault="00A40E67" w:rsidP="00792628">
      <w:pPr>
        <w:rPr>
          <w:rFonts w:ascii="Times New Roman" w:hAnsi="Times New Roman" w:cs="Times New Roman"/>
          <w:sz w:val="24"/>
          <w:szCs w:val="24"/>
        </w:rPr>
      </w:pPr>
    </w:p>
    <w:p w14:paraId="7A1A3BD9" w14:textId="19ED6A06" w:rsidR="00A40E67" w:rsidRDefault="008E758C" w:rsidP="0079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files are gathered into one directory that </w:t>
      </w:r>
      <w:r w:rsidR="0068072F">
        <w:rPr>
          <w:rFonts w:ascii="Times New Roman" w:hAnsi="Times New Roman" w:cs="Times New Roman"/>
          <w:sz w:val="24"/>
          <w:szCs w:val="24"/>
        </w:rPr>
        <w:t xml:space="preserve">has been compressed using </w:t>
      </w:r>
      <w:r w:rsidR="00483F67">
        <w:rPr>
          <w:rFonts w:ascii="Times New Roman" w:hAnsi="Times New Roman" w:cs="Times New Roman"/>
          <w:sz w:val="24"/>
          <w:szCs w:val="24"/>
        </w:rPr>
        <w:t>7-</w:t>
      </w:r>
      <w:r w:rsidR="002E47E5">
        <w:rPr>
          <w:rFonts w:ascii="Times New Roman" w:hAnsi="Times New Roman" w:cs="Times New Roman"/>
          <w:sz w:val="24"/>
          <w:szCs w:val="24"/>
        </w:rPr>
        <w:t xml:space="preserve">Zip. Underneath this directory there </w:t>
      </w:r>
      <w:r w:rsidR="00CC3956">
        <w:rPr>
          <w:rFonts w:ascii="Times New Roman" w:hAnsi="Times New Roman" w:cs="Times New Roman"/>
          <w:sz w:val="24"/>
          <w:szCs w:val="24"/>
        </w:rPr>
        <w:t>are three subdirectories named “block_</w:t>
      </w:r>
      <w:r w:rsidR="009A64B8">
        <w:rPr>
          <w:rFonts w:ascii="Times New Roman" w:hAnsi="Times New Roman" w:cs="Times New Roman"/>
          <w:sz w:val="24"/>
          <w:szCs w:val="24"/>
        </w:rPr>
        <w:t xml:space="preserve">*”, where </w:t>
      </w:r>
      <w:r w:rsidR="0064099B">
        <w:rPr>
          <w:rFonts w:ascii="Times New Roman" w:hAnsi="Times New Roman" w:cs="Times New Roman"/>
          <w:sz w:val="24"/>
          <w:szCs w:val="24"/>
        </w:rPr>
        <w:t>* = 4, 5 or 6</w:t>
      </w:r>
      <w:r w:rsidR="00955731">
        <w:rPr>
          <w:rFonts w:ascii="Times New Roman" w:hAnsi="Times New Roman" w:cs="Times New Roman"/>
          <w:sz w:val="24"/>
          <w:szCs w:val="24"/>
        </w:rPr>
        <w:t>. Underneath each block directory</w:t>
      </w:r>
      <w:r w:rsidR="00525D6F">
        <w:rPr>
          <w:rFonts w:ascii="Times New Roman" w:hAnsi="Times New Roman" w:cs="Times New Roman"/>
          <w:sz w:val="24"/>
          <w:szCs w:val="24"/>
        </w:rPr>
        <w:t xml:space="preserve"> are two subdirectories: “loaded” and “unloaded”. </w:t>
      </w:r>
      <w:r w:rsidR="008B5481">
        <w:rPr>
          <w:rFonts w:ascii="Times New Roman" w:hAnsi="Times New Roman" w:cs="Times New Roman"/>
          <w:sz w:val="24"/>
          <w:szCs w:val="24"/>
        </w:rPr>
        <w:t>Underneath each loaded or unloaded subdirectory</w:t>
      </w:r>
      <w:r w:rsidR="005358C5">
        <w:rPr>
          <w:rFonts w:ascii="Times New Roman" w:hAnsi="Times New Roman" w:cs="Times New Roman"/>
          <w:sz w:val="24"/>
          <w:szCs w:val="24"/>
        </w:rPr>
        <w:t>, are 16 files</w:t>
      </w:r>
      <w:r w:rsidR="00955731">
        <w:rPr>
          <w:rFonts w:ascii="Times New Roman" w:hAnsi="Times New Roman" w:cs="Times New Roman"/>
          <w:sz w:val="24"/>
          <w:szCs w:val="24"/>
        </w:rPr>
        <w:t xml:space="preserve"> </w:t>
      </w:r>
      <w:r w:rsidR="00D66E79">
        <w:rPr>
          <w:rFonts w:ascii="Times New Roman" w:hAnsi="Times New Roman" w:cs="Times New Roman"/>
          <w:sz w:val="24"/>
          <w:szCs w:val="24"/>
        </w:rPr>
        <w:t xml:space="preserve">each of which is a different </w:t>
      </w:r>
      <w:proofErr w:type="spellStart"/>
      <w:r w:rsidR="00D66E79">
        <w:rPr>
          <w:rFonts w:ascii="Times New Roman" w:hAnsi="Times New Roman" w:cs="Times New Roman"/>
          <w:sz w:val="24"/>
          <w:szCs w:val="24"/>
        </w:rPr>
        <w:t>subvolume</w:t>
      </w:r>
      <w:proofErr w:type="spellEnd"/>
      <w:r w:rsidR="00CC578F">
        <w:rPr>
          <w:rFonts w:ascii="Times New Roman" w:hAnsi="Times New Roman" w:cs="Times New Roman"/>
          <w:sz w:val="24"/>
          <w:szCs w:val="24"/>
        </w:rPr>
        <w:t xml:space="preserve"> named “</w:t>
      </w:r>
      <w:proofErr w:type="spellStart"/>
      <w:r w:rsidR="00CC578F">
        <w:rPr>
          <w:rFonts w:ascii="Times New Roman" w:hAnsi="Times New Roman" w:cs="Times New Roman"/>
          <w:sz w:val="24"/>
          <w:szCs w:val="24"/>
        </w:rPr>
        <w:t>sub_vol_x</w:t>
      </w:r>
      <w:proofErr w:type="spellEnd"/>
      <w:r w:rsidR="00CC578F">
        <w:rPr>
          <w:rFonts w:ascii="Times New Roman" w:hAnsi="Times New Roman" w:cs="Times New Roman"/>
          <w:sz w:val="24"/>
          <w:szCs w:val="24"/>
        </w:rPr>
        <w:t>”, where x = 1, 2, 3, …, 15 or 16.</w:t>
      </w:r>
    </w:p>
    <w:p w14:paraId="59151CB6" w14:textId="19FB5D31" w:rsidR="00792628" w:rsidRDefault="00792628" w:rsidP="00792628">
      <w:pPr>
        <w:rPr>
          <w:rFonts w:ascii="Times New Roman" w:hAnsi="Times New Roman" w:cs="Times New Roman"/>
          <w:sz w:val="24"/>
          <w:szCs w:val="24"/>
        </w:rPr>
      </w:pPr>
    </w:p>
    <w:p w14:paraId="4FFE7EAB" w14:textId="4ACD4DDE" w:rsidR="00792628" w:rsidRPr="00792628" w:rsidRDefault="00792628" w:rsidP="0079262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92628">
        <w:rPr>
          <w:rFonts w:ascii="Times New Roman" w:hAnsi="Times New Roman" w:cs="Times New Roman"/>
          <w:sz w:val="24"/>
          <w:szCs w:val="24"/>
          <w:u w:val="single"/>
        </w:rPr>
        <w:t>Data collection parameters, given in the paper are summarized here:</w:t>
      </w:r>
    </w:p>
    <w:p w14:paraId="5B32E9EE" w14:textId="76302381" w:rsidR="00792628" w:rsidRPr="00792628" w:rsidRDefault="00792628" w:rsidP="007926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27C7">
        <w:rPr>
          <w:rFonts w:ascii="Times New Roman" w:hAnsi="Times New Roman" w:cs="Times New Roman"/>
          <w:sz w:val="24"/>
          <w:szCs w:val="24"/>
        </w:rPr>
        <w:t xml:space="preserve">Synchrotron </w:t>
      </w:r>
      <w:proofErr w:type="spellStart"/>
      <w:r w:rsidRPr="005F27C7">
        <w:rPr>
          <w:rFonts w:ascii="Times New Roman" w:hAnsi="Times New Roman" w:cs="Times New Roman"/>
          <w:sz w:val="24"/>
          <w:szCs w:val="24"/>
        </w:rPr>
        <w:t>microCT</w:t>
      </w:r>
      <w:proofErr w:type="spellEnd"/>
      <w:r w:rsidRPr="005F27C7">
        <w:rPr>
          <w:rFonts w:ascii="Times New Roman" w:hAnsi="Times New Roman" w:cs="Times New Roman"/>
          <w:sz w:val="24"/>
          <w:szCs w:val="24"/>
        </w:rPr>
        <w:t xml:space="preserve"> was performed at beamline </w:t>
      </w:r>
      <w:r>
        <w:rPr>
          <w:rFonts w:ascii="Times New Roman" w:hAnsi="Times New Roman" w:cs="Times New Roman"/>
          <w:sz w:val="24"/>
          <w:szCs w:val="24"/>
        </w:rPr>
        <w:t xml:space="preserve">8.3.2, </w:t>
      </w:r>
      <w:r w:rsidRPr="005F27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F27C7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 xml:space="preserve">Centrum blocks were </w:t>
      </w:r>
      <w:r w:rsidRPr="005F27C7">
        <w:rPr>
          <w:rFonts w:ascii="Times New Roman" w:hAnsi="Times New Roman" w:cs="Times New Roman"/>
          <w:sz w:val="24"/>
          <w:szCs w:val="24"/>
        </w:rPr>
        <w:t xml:space="preserve">imaged </w:t>
      </w:r>
      <w:r>
        <w:rPr>
          <w:rFonts w:ascii="Times New Roman" w:hAnsi="Times New Roman" w:cs="Times New Roman"/>
          <w:sz w:val="24"/>
          <w:szCs w:val="24"/>
        </w:rPr>
        <w:t xml:space="preserve">during December 2023 with 25 keV photons and the 10x objective lens. Because x-ray doses received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affect mineralized tissue mechanical properties, x-ray dose was minimized</w:t>
      </w:r>
      <w:r w:rsidR="001E4CA4">
        <w:rPr>
          <w:rFonts w:ascii="Times New Roman" w:hAnsi="Times New Roman" w:cs="Times New Roman"/>
          <w:sz w:val="24"/>
          <w:szCs w:val="24"/>
        </w:rPr>
        <w:t xml:space="preserve"> by adding</w:t>
      </w:r>
      <w:r>
        <w:rPr>
          <w:rFonts w:ascii="Times New Roman" w:hAnsi="Times New Roman" w:cs="Times New Roman"/>
          <w:sz w:val="24"/>
          <w:szCs w:val="24"/>
        </w:rPr>
        <w:t xml:space="preserve"> an additional shutter was added to the standard beamline 8.3.2 set-up; this shutter was open only when projections were being acquired. </w:t>
      </w:r>
      <w:r w:rsidR="001E4CA4">
        <w:rPr>
          <w:rFonts w:ascii="Times New Roman" w:hAnsi="Times New Roman" w:cs="Times New Roman"/>
          <w:sz w:val="24"/>
          <w:szCs w:val="24"/>
        </w:rPr>
        <w:t>Further</w:t>
      </w:r>
      <w:r>
        <w:rPr>
          <w:rFonts w:ascii="Times New Roman" w:hAnsi="Times New Roman" w:cs="Times New Roman"/>
          <w:sz w:val="24"/>
          <w:szCs w:val="24"/>
        </w:rPr>
        <w:t>, only a small number of radiographs were recorded while positioning the field of view (FOV) midway between platens p1 and p2 and centering the FOV on the block’s cross-section.</w:t>
      </w:r>
      <w:r w:rsidR="001E4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total of </w:t>
      </w:r>
      <w:r w:rsidRPr="00521B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313</w:t>
      </w:r>
      <w:r w:rsidRPr="005F27C7">
        <w:rPr>
          <w:rFonts w:ascii="Times New Roman" w:hAnsi="Times New Roman" w:cs="Times New Roman"/>
          <w:sz w:val="24"/>
          <w:szCs w:val="24"/>
        </w:rPr>
        <w:t xml:space="preserve"> projections </w:t>
      </w:r>
      <w:r>
        <w:rPr>
          <w:rFonts w:ascii="Times New Roman" w:hAnsi="Times New Roman" w:cs="Times New Roman"/>
          <w:sz w:val="24"/>
          <w:szCs w:val="24"/>
        </w:rPr>
        <w:t xml:space="preserve">(0.2 s exposure/projection) </w:t>
      </w:r>
      <w:r w:rsidRPr="005F27C7">
        <w:rPr>
          <w:rFonts w:ascii="Times New Roman" w:hAnsi="Times New Roman" w:cs="Times New Roman"/>
          <w:sz w:val="24"/>
          <w:szCs w:val="24"/>
        </w:rPr>
        <w:t>over 180°</w:t>
      </w:r>
      <w:r>
        <w:rPr>
          <w:rFonts w:ascii="Times New Roman" w:hAnsi="Times New Roman" w:cs="Times New Roman"/>
          <w:sz w:val="24"/>
          <w:szCs w:val="24"/>
        </w:rPr>
        <w:t xml:space="preserve"> were collected for each FOV (1.66 mm horizontal x 1.40 mm vertical). </w:t>
      </w:r>
      <w:r w:rsidRPr="005F27C7">
        <w:rPr>
          <w:rFonts w:ascii="Times New Roman" w:hAnsi="Times New Roman" w:cs="Times New Roman"/>
          <w:sz w:val="24"/>
          <w:szCs w:val="24"/>
        </w:rPr>
        <w:t>The 2</w:t>
      </w:r>
      <w:r>
        <w:rPr>
          <w:rFonts w:ascii="Times New Roman" w:hAnsi="Times New Roman" w:cs="Times New Roman"/>
          <w:sz w:val="24"/>
          <w:szCs w:val="24"/>
        </w:rPr>
        <w:t>560</w:t>
      </w:r>
      <w:r w:rsidRPr="005F27C7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2560</w:t>
      </w:r>
      <w:r w:rsidRPr="005F27C7">
        <w:rPr>
          <w:rFonts w:ascii="Times New Roman" w:hAnsi="Times New Roman" w:cs="Times New Roman"/>
          <w:sz w:val="24"/>
          <w:szCs w:val="24"/>
        </w:rPr>
        <w:t xml:space="preserve"> voxel slices </w:t>
      </w:r>
      <w:r>
        <w:rPr>
          <w:rFonts w:ascii="Times New Roman" w:hAnsi="Times New Roman" w:cs="Times New Roman"/>
          <w:sz w:val="24"/>
          <w:szCs w:val="24"/>
        </w:rPr>
        <w:t xml:space="preserve">(32-bit scale, floating point) </w:t>
      </w:r>
      <w:r w:rsidRPr="005F27C7">
        <w:rPr>
          <w:rFonts w:ascii="Times New Roman" w:hAnsi="Times New Roman" w:cs="Times New Roman"/>
          <w:sz w:val="24"/>
          <w:szCs w:val="24"/>
        </w:rPr>
        <w:t>were reconstructed</w:t>
      </w:r>
      <w:r>
        <w:rPr>
          <w:rFonts w:ascii="Times New Roman" w:hAnsi="Times New Roman" w:cs="Times New Roman"/>
          <w:sz w:val="24"/>
          <w:szCs w:val="24"/>
        </w:rPr>
        <w:t xml:space="preserve"> using absorption contrast and </w:t>
      </w:r>
      <w:r w:rsidRPr="005F27C7">
        <w:rPr>
          <w:rFonts w:ascii="Times New Roman" w:hAnsi="Times New Roman" w:cs="Times New Roman"/>
          <w:sz w:val="24"/>
          <w:szCs w:val="24"/>
        </w:rPr>
        <w:t>with 0.6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F27C7">
        <w:rPr>
          <w:rFonts w:ascii="Times New Roman" w:hAnsi="Times New Roman" w:cs="Times New Roman"/>
          <w:sz w:val="24"/>
          <w:szCs w:val="24"/>
        </w:rPr>
        <w:t xml:space="preserve"> µm voxels</w:t>
      </w:r>
      <w:r>
        <w:rPr>
          <w:rFonts w:ascii="Times New Roman" w:hAnsi="Times New Roman" w:cs="Times New Roman"/>
          <w:sz w:val="24"/>
          <w:szCs w:val="24"/>
        </w:rPr>
        <w:t>, and t</w:t>
      </w:r>
      <w:r w:rsidRPr="005F27C7">
        <w:rPr>
          <w:rFonts w:ascii="Times New Roman" w:hAnsi="Times New Roman" w:cs="Times New Roman"/>
          <w:sz w:val="24"/>
          <w:szCs w:val="24"/>
        </w:rPr>
        <w:t>he result was local tomographic imaging of the ~2.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27C7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~</w:t>
      </w:r>
      <w:r w:rsidRPr="005F27C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27C7">
        <w:rPr>
          <w:rFonts w:ascii="Times New Roman" w:hAnsi="Times New Roman" w:cs="Times New Roman"/>
          <w:sz w:val="24"/>
          <w:szCs w:val="24"/>
        </w:rPr>
        <w:t xml:space="preserve"> mm cross-section blocks.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7056E" w14:textId="10BC746F" w:rsidR="00BD68B0" w:rsidRDefault="00BD68B0"/>
    <w:p w14:paraId="28CB9334" w14:textId="77777777" w:rsidR="00792628" w:rsidRDefault="00792628"/>
    <w:sectPr w:rsidR="0079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28"/>
    <w:rsid w:val="00017259"/>
    <w:rsid w:val="00031FC7"/>
    <w:rsid w:val="001E4CA4"/>
    <w:rsid w:val="002E47E5"/>
    <w:rsid w:val="00483F67"/>
    <w:rsid w:val="00525D6F"/>
    <w:rsid w:val="005358C5"/>
    <w:rsid w:val="0064099B"/>
    <w:rsid w:val="0068072F"/>
    <w:rsid w:val="00792628"/>
    <w:rsid w:val="008B5481"/>
    <w:rsid w:val="008E758C"/>
    <w:rsid w:val="00955731"/>
    <w:rsid w:val="009821CF"/>
    <w:rsid w:val="009A64B8"/>
    <w:rsid w:val="00A40E67"/>
    <w:rsid w:val="00A525AA"/>
    <w:rsid w:val="00AC6809"/>
    <w:rsid w:val="00B76B00"/>
    <w:rsid w:val="00B85797"/>
    <w:rsid w:val="00BD68B0"/>
    <w:rsid w:val="00CC3956"/>
    <w:rsid w:val="00CC578F"/>
    <w:rsid w:val="00D66E79"/>
    <w:rsid w:val="00E41D02"/>
    <w:rsid w:val="00E53B2A"/>
    <w:rsid w:val="00F0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CB29"/>
  <w15:chartTrackingRefBased/>
  <w15:docId w15:val="{8F4AE5AF-E1AB-489E-8E0A-8B973D9D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IEAuthors-Affils">
    <w:name w:val="SPIE Authors-Affils"/>
    <w:basedOn w:val="Normal"/>
    <w:next w:val="Normal"/>
    <w:link w:val="SPIEAuthors-AffilsCharChar"/>
    <w:rsid w:val="00792628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PIEAuthors-AffilsCharChar">
    <w:name w:val="SPIE Authors-Affils Char Char"/>
    <w:basedOn w:val="DefaultParagraphFont"/>
    <w:link w:val="SPIEAuthors-Affils"/>
    <w:rsid w:val="007926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stock</dc:creator>
  <cp:keywords/>
  <dc:description/>
  <cp:lastModifiedBy>Sara Gonzales</cp:lastModifiedBy>
  <cp:revision>2</cp:revision>
  <dcterms:created xsi:type="dcterms:W3CDTF">2026-05-01T19:48:00Z</dcterms:created>
  <dcterms:modified xsi:type="dcterms:W3CDTF">2026-05-01T19:48:00Z</dcterms:modified>
</cp:coreProperties>
</file>